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86" w:rsidRPr="001C6169" w:rsidRDefault="00617A86" w:rsidP="001C61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C616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Список документов по противодействию коррупции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754"/>
      </w:tblGrid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5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BB5094" w:rsidP="007E5810">
            <w:pPr>
              <w:shd w:val="clear" w:color="auto" w:fill="FFFFFF"/>
              <w:spacing w:before="100" w:beforeAutospacing="1" w:after="178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Примерный перечень антикоррупционных мероприятий в</w:t>
              </w:r>
              <w:r w:rsidR="009E31E2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МКОУ «</w:t>
              </w:r>
              <w:proofErr w:type="spellStart"/>
              <w:r w:rsidR="009E31E2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Бамматюрто</w:t>
              </w:r>
              <w:r w:rsidR="00B457C5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в</w:t>
              </w:r>
              <w:r w:rsidR="001C6169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ская</w:t>
              </w:r>
              <w:proofErr w:type="spellEnd"/>
              <w:r w:rsidR="001C6169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СОШ»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</w:t>
              </w:r>
            </w:hyperlink>
            <w:r w:rsidR="001C6169" w:rsidRPr="001C6169">
              <w:rPr>
                <w:sz w:val="28"/>
                <w:szCs w:val="28"/>
              </w:rPr>
              <w:t xml:space="preserve"> </w:t>
            </w:r>
            <w:hyperlink r:id="rId7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на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8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–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9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  учебный год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BB5094" w:rsidP="001C61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 </w:t>
              </w:r>
            </w:hyperlink>
            <w:hyperlink r:id="rId9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Приказ  «Об утверждении Порядка уведомления»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hyperlink r:id="rId10" w:history="1">
              <w:r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Приказ  « Утверждение  пакета нормативных документов  о противодействии коррупции»</w:t>
              </w:r>
            </w:hyperlink>
            <w:r w:rsidR="001C6169"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BB5094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Приказ «О создании комиссии по порядку урегулирования выявленного конфликта интересов»  </w:t>
              </w:r>
            </w:hyperlink>
            <w:r w:rsidR="001C6169"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BB5094" w:rsidP="001C61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Приказ «Определение должностных лиц (структурных подразделений), ответственных за профилактику коррупционных или иных правонарушений»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Приказ  «Об исполнении законодательства о противодействии коррупции»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BB5094" w:rsidP="00B457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Положение об антикоррупционной политике </w:t>
              </w:r>
              <w:r w:rsidR="001C6169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МКОУ  «</w:t>
              </w:r>
              <w:proofErr w:type="spellStart"/>
              <w:r w:rsidR="009E31E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Бамматюрто</w:t>
              </w:r>
              <w:r w:rsidR="00B457C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в</w:t>
              </w:r>
              <w:r w:rsidR="001C6169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ская</w:t>
              </w:r>
              <w:proofErr w:type="spellEnd"/>
              <w:r w:rsidR="001C6169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СОШ»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BB5094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Положение о комиссии по антикоррупционной политике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BB5094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Кодекс  Этики и служебного поведения работников  образовательной организации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,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принят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BB5094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Порядок</w:t>
              </w:r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 xml:space="preserve">  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уведомления о фактах обращения в целях склонения</w:t>
              </w:r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 xml:space="preserve">  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работника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BB5094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Памятка по уведомлению о склонении к коррупции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BB5094" w:rsidP="007E5810">
            <w:pPr>
              <w:shd w:val="clear" w:color="auto" w:fill="FFFFFF"/>
              <w:spacing w:before="100" w:beforeAutospacing="1"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План антикоррупционных мероприятий на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8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-201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9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учебный год</w:t>
              </w:r>
            </w:hyperlink>
            <w:r w:rsidR="00617A86" w:rsidRPr="001C61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BB5094" w:rsidP="00617A86">
            <w:pPr>
              <w:shd w:val="clear" w:color="auto" w:fill="FFFFFF"/>
              <w:spacing w:before="100" w:beforeAutospacing="1"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Журнал </w:t>
              </w:r>
              <w:proofErr w:type="gramStart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регист</w:t>
              </w:r>
            </w:hyperlink>
            <w:hyperlink r:id="rId20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рации</w:t>
              </w:r>
              <w:proofErr w:type="gramEnd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уведомлений о фактах обращения в целях склонения работника к совершению коррупционных правонарушений.</w:t>
              </w:r>
            </w:hyperlink>
          </w:p>
        </w:tc>
      </w:tr>
    </w:tbl>
    <w:p w:rsidR="001C6169" w:rsidRDefault="00617A86" w:rsidP="00617A86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t> </w:t>
      </w: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F20CC1" w:rsidRDefault="00F20CC1" w:rsidP="00617A86">
      <w:pPr>
        <w:pStyle w:val="1"/>
        <w:rPr>
          <w:sz w:val="24"/>
          <w:szCs w:val="24"/>
        </w:rPr>
      </w:pPr>
    </w:p>
    <w:p w:rsidR="00B457C5" w:rsidRDefault="00B457C5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457C5" w:rsidRDefault="00B457C5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C6169" w:rsidRPr="000A5905" w:rsidRDefault="001C6169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A5905">
        <w:rPr>
          <w:rFonts w:ascii="Times New Roman" w:hAnsi="Times New Roman" w:cs="Times New Roman"/>
          <w:sz w:val="28"/>
        </w:rPr>
        <w:lastRenderedPageBreak/>
        <w:t xml:space="preserve">Муниципальное </w:t>
      </w:r>
      <w:r>
        <w:rPr>
          <w:rFonts w:ascii="Times New Roman" w:hAnsi="Times New Roman" w:cs="Times New Roman"/>
          <w:sz w:val="28"/>
        </w:rPr>
        <w:t xml:space="preserve">казенное </w:t>
      </w:r>
      <w:r w:rsidRPr="000A5905">
        <w:rPr>
          <w:rFonts w:ascii="Times New Roman" w:hAnsi="Times New Roman" w:cs="Times New Roman"/>
          <w:sz w:val="28"/>
        </w:rPr>
        <w:t xml:space="preserve"> </w:t>
      </w:r>
      <w:r w:rsidR="00B457C5">
        <w:rPr>
          <w:rFonts w:ascii="Times New Roman" w:hAnsi="Times New Roman" w:cs="Times New Roman"/>
          <w:sz w:val="28"/>
        </w:rPr>
        <w:t>обще</w:t>
      </w:r>
      <w:r w:rsidRPr="000A5905">
        <w:rPr>
          <w:rFonts w:ascii="Times New Roman" w:hAnsi="Times New Roman" w:cs="Times New Roman"/>
          <w:sz w:val="28"/>
        </w:rPr>
        <w:t>образовательное учреждение</w:t>
      </w:r>
    </w:p>
    <w:p w:rsidR="001C6169" w:rsidRDefault="001C6169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A5905">
        <w:rPr>
          <w:rFonts w:ascii="Times New Roman" w:hAnsi="Times New Roman" w:cs="Times New Roman"/>
          <w:sz w:val="28"/>
        </w:rPr>
        <w:t>«</w:t>
      </w:r>
      <w:proofErr w:type="spellStart"/>
      <w:r w:rsidR="009E31E2">
        <w:rPr>
          <w:rFonts w:ascii="Times New Roman" w:hAnsi="Times New Roman" w:cs="Times New Roman"/>
          <w:sz w:val="28"/>
        </w:rPr>
        <w:t>Бамматюрто</w:t>
      </w:r>
      <w:r w:rsidR="00B457C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ская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0A5905">
        <w:rPr>
          <w:rFonts w:ascii="Times New Roman" w:hAnsi="Times New Roman" w:cs="Times New Roman"/>
          <w:sz w:val="28"/>
        </w:rPr>
        <w:t>ср</w:t>
      </w:r>
      <w:r w:rsidR="009E31E2">
        <w:rPr>
          <w:rFonts w:ascii="Times New Roman" w:hAnsi="Times New Roman" w:cs="Times New Roman"/>
          <w:sz w:val="28"/>
        </w:rPr>
        <w:t>едняя общеобразовательная школа</w:t>
      </w:r>
      <w:r w:rsidRPr="000A5905">
        <w:rPr>
          <w:rFonts w:ascii="Times New Roman" w:hAnsi="Times New Roman" w:cs="Times New Roman"/>
          <w:sz w:val="28"/>
        </w:rPr>
        <w:t>»</w:t>
      </w:r>
    </w:p>
    <w:p w:rsidR="001C6169" w:rsidRPr="000A5905" w:rsidRDefault="001C6169" w:rsidP="001C6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6"/>
        <w:tblW w:w="0" w:type="auto"/>
        <w:tblInd w:w="5778" w:type="dxa"/>
        <w:tblLook w:val="04A0" w:firstRow="1" w:lastRow="0" w:firstColumn="1" w:lastColumn="0" w:noHBand="0" w:noVBand="1"/>
      </w:tblPr>
      <w:tblGrid>
        <w:gridCol w:w="4127"/>
      </w:tblGrid>
      <w:tr w:rsidR="001C6169" w:rsidRPr="00BC503F" w:rsidTr="009E31E2">
        <w:trPr>
          <w:trHeight w:val="1262"/>
        </w:trPr>
        <w:tc>
          <w:tcPr>
            <w:tcW w:w="4127" w:type="dxa"/>
          </w:tcPr>
          <w:p w:rsidR="001C6169" w:rsidRPr="00C11651" w:rsidRDefault="001C6169" w:rsidP="001C61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1C6169" w:rsidRPr="00BC503F" w:rsidRDefault="00F731F1" w:rsidP="001C616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Директор________</w:t>
            </w:r>
            <w:proofErr w:type="spellStart"/>
            <w:r w:rsidR="009E31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А.В</w:t>
            </w:r>
            <w:r w:rsidR="001C61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9E31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Темирбулатов</w:t>
            </w:r>
            <w:proofErr w:type="spellEnd"/>
          </w:p>
          <w:p w:rsidR="001C6169" w:rsidRPr="00BC503F" w:rsidRDefault="001C6169" w:rsidP="007E581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 w:rsidR="00F6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</w:t>
            </w:r>
            <w:r w:rsidR="00851D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73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F6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24.06.201</w:t>
            </w:r>
            <w:r w:rsidR="007E5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F6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1C6169" w:rsidRDefault="009E31E2" w:rsidP="00F731F1">
      <w:pPr>
        <w:pStyle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617A86" w:rsidRPr="001C6169">
        <w:rPr>
          <w:sz w:val="28"/>
          <w:szCs w:val="28"/>
        </w:rPr>
        <w:t xml:space="preserve">еречень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617A86" w:rsidRPr="001C6169">
        <w:rPr>
          <w:sz w:val="28"/>
          <w:szCs w:val="28"/>
        </w:rPr>
        <w:t>антикоррупционных</w:t>
      </w:r>
      <w:r w:rsidR="00F731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 </w:t>
      </w:r>
      <w:r w:rsidR="00617A86" w:rsidRPr="001C6169">
        <w:rPr>
          <w:sz w:val="28"/>
          <w:szCs w:val="28"/>
        </w:rPr>
        <w:t>на 201</w:t>
      </w:r>
      <w:r w:rsidR="007E5810">
        <w:rPr>
          <w:sz w:val="28"/>
          <w:szCs w:val="28"/>
        </w:rPr>
        <w:t>8</w:t>
      </w:r>
      <w:r w:rsidR="00617A86" w:rsidRPr="001C6169">
        <w:rPr>
          <w:sz w:val="28"/>
          <w:szCs w:val="28"/>
        </w:rPr>
        <w:t xml:space="preserve"> – 201</w:t>
      </w:r>
      <w:r w:rsidR="007E5810">
        <w:rPr>
          <w:sz w:val="28"/>
          <w:szCs w:val="28"/>
        </w:rPr>
        <w:t>9</w:t>
      </w:r>
      <w:r w:rsidR="00617A86" w:rsidRPr="001C6169">
        <w:rPr>
          <w:sz w:val="28"/>
          <w:szCs w:val="28"/>
        </w:rPr>
        <w:t xml:space="preserve"> учебный год.</w:t>
      </w:r>
    </w:p>
    <w:tbl>
      <w:tblPr>
        <w:tblStyle w:val="a6"/>
        <w:tblW w:w="1166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985"/>
        <w:gridCol w:w="2020"/>
        <w:gridCol w:w="3367"/>
        <w:gridCol w:w="177"/>
        <w:gridCol w:w="1949"/>
        <w:gridCol w:w="35"/>
        <w:gridCol w:w="2127"/>
      </w:tblGrid>
      <w:tr w:rsidR="00617A86" w:rsidRPr="00617A86" w:rsidTr="009E31E2">
        <w:trPr>
          <w:trHeight w:hRule="exact" w:val="736"/>
        </w:trPr>
        <w:tc>
          <w:tcPr>
            <w:tcW w:w="4005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544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4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7" w:type="dxa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C6169" w:rsidRPr="00617A86" w:rsidTr="00924C54">
        <w:tc>
          <w:tcPr>
            <w:tcW w:w="11660" w:type="dxa"/>
            <w:gridSpan w:val="7"/>
            <w:hideMark/>
          </w:tcPr>
          <w:p w:rsidR="001C6169" w:rsidRPr="00617A86" w:rsidRDefault="001C6169" w:rsidP="009E31E2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</w:t>
            </w:r>
          </w:p>
        </w:tc>
      </w:tr>
      <w:tr w:rsidR="00617A86" w:rsidRPr="00617A86" w:rsidTr="00924C54">
        <w:tc>
          <w:tcPr>
            <w:tcW w:w="1985" w:type="dxa"/>
            <w:vMerge w:val="restart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антикоррупционной политики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B457C5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26.06.201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по 30.08.2018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реализации антикоррупционных мероприятий.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положения о конфликте интересов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порядка уведомления о склонении к совершению коррупционных нарушений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A86" w:rsidRPr="00617A86" w:rsidTr="008F5037">
        <w:trPr>
          <w:trHeight w:val="1765"/>
        </w:trPr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должностных лиц (структурных подразделений), ответственных за профилактику коррупционных или иных правонарушений, внесение соответствующих изменений в должнос</w:t>
            </w:r>
            <w:r w:rsidR="001C6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инструкции работников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 w:val="restart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процедуры информирования работодателя о ставшей известной работнику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 о случаях совершения коррупционных правонарушений</w:t>
            </w:r>
            <w:r w:rsidR="0040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другими работниками</w:t>
            </w:r>
            <w:proofErr w:type="gramStart"/>
            <w:r w:rsidR="0040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rPr>
          <w:trHeight w:val="1473"/>
        </w:trPr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617A86" w:rsidRPr="00617A86" w:rsidTr="00924C54">
        <w:tc>
          <w:tcPr>
            <w:tcW w:w="1985" w:type="dxa"/>
            <w:vMerge w:val="restart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5387" w:type="dxa"/>
            <w:gridSpan w:val="2"/>
            <w:hideMark/>
          </w:tcPr>
          <w:p w:rsidR="00617A86" w:rsidRPr="00617A86" w:rsidRDefault="00336648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Размещ</w:t>
            </w:r>
            <w:r w:rsidR="00617A8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локальных нормативных актов, регламентирующих вопросы предупреждения и противодействия коррупции в организации, на сайт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7F24CF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информации</w:t>
            </w:r>
          </w:p>
        </w:tc>
      </w:tr>
      <w:tr w:rsidR="00617A86" w:rsidRPr="00617A86" w:rsidTr="00336648">
        <w:trPr>
          <w:trHeight w:val="1339"/>
        </w:trPr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До30.08.201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B457C5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17A8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1C6169" w:rsidRPr="00617A86" w:rsidTr="0032551D">
        <w:trPr>
          <w:trHeight w:val="984"/>
        </w:trPr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системы внутреннего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контроля и аудита организации требованиям антикоррупционной политики организации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регулярного контроля соблюдения внутренних процедур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B457C5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C6169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C6169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Профсоюзная организация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1C6169" w:rsidRPr="00617A86" w:rsidTr="00924C54"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9E31E2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правонарушений.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9E31E2" w:rsidRDefault="009E31E2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9E31E2" w:rsidRDefault="009E31E2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F20CC1" w:rsidRDefault="00F20CC1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F20CC1" w:rsidRDefault="00F20CC1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F20CC1" w:rsidRDefault="00F20CC1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A007ED" w:rsidRPr="00A007ED" w:rsidRDefault="00A007ED" w:rsidP="005E7BB9">
      <w:pPr>
        <w:ind w:left="-540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казенное общеобразовательное учреждение </w:t>
      </w:r>
      <w:r w:rsidR="009E31E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E31E2">
        <w:rPr>
          <w:rFonts w:ascii="Times New Roman" w:hAnsi="Times New Roman" w:cs="Times New Roman"/>
          <w:sz w:val="24"/>
          <w:szCs w:val="24"/>
        </w:rPr>
        <w:t>Бамматюрто</w:t>
      </w:r>
      <w:r w:rsidR="00924C54">
        <w:rPr>
          <w:rFonts w:ascii="Times New Roman" w:hAnsi="Times New Roman" w:cs="Times New Roman"/>
          <w:sz w:val="24"/>
          <w:szCs w:val="24"/>
        </w:rPr>
        <w:t>в</w:t>
      </w:r>
      <w:r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24C54"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>РД</w:t>
      </w:r>
    </w:p>
    <w:p w:rsidR="009E31E2" w:rsidRDefault="00A007ED" w:rsidP="00641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BB9">
        <w:rPr>
          <w:rFonts w:ascii="Times New Roman" w:hAnsi="Times New Roman" w:cs="Times New Roman"/>
          <w:b/>
          <w:sz w:val="24"/>
          <w:szCs w:val="24"/>
        </w:rPr>
        <w:t>ПРИКАЗ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931498">
        <w:rPr>
          <w:rFonts w:ascii="Times New Roman" w:hAnsi="Times New Roman" w:cs="Times New Roman"/>
          <w:b/>
          <w:sz w:val="24"/>
          <w:szCs w:val="24"/>
        </w:rPr>
        <w:t>6</w:t>
      </w:r>
      <w:r w:rsidR="00240ADE">
        <w:rPr>
          <w:rFonts w:ascii="Times New Roman" w:hAnsi="Times New Roman" w:cs="Times New Roman"/>
          <w:b/>
          <w:sz w:val="24"/>
          <w:szCs w:val="24"/>
        </w:rPr>
        <w:t>5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        от</w:t>
      </w:r>
      <w:r w:rsidR="006412FE">
        <w:rPr>
          <w:rFonts w:ascii="Times New Roman" w:hAnsi="Times New Roman" w:cs="Times New Roman"/>
          <w:sz w:val="24"/>
          <w:szCs w:val="24"/>
        </w:rPr>
        <w:t xml:space="preserve">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="00D80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7ED">
        <w:rPr>
          <w:rFonts w:ascii="Times New Roman" w:hAnsi="Times New Roman" w:cs="Times New Roman"/>
          <w:b/>
          <w:sz w:val="24"/>
          <w:szCs w:val="24"/>
        </w:rPr>
        <w:t>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</w:p>
    <w:p w:rsidR="006412FE" w:rsidRDefault="00A007ED" w:rsidP="00641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</w:p>
    <w:p w:rsidR="00617A86" w:rsidRPr="006412FE" w:rsidRDefault="00617A86" w:rsidP="006412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 утверждении Порядка уведомления</w:t>
      </w:r>
    </w:p>
    <w:p w:rsidR="00AE4D40" w:rsidRDefault="00617A86" w:rsidP="00AE4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25 декабря 2008 г. №273 – ФЗ «О противодействии коррупции». Методическими рекомендациями по разработке и принятию мер по предупреждению и противодействию коррупции от 08 ноября 2013г.,  изданными Министерством труда и социальной защиты Российской Федерации</w:t>
      </w:r>
    </w:p>
    <w:p w:rsidR="00617A86" w:rsidRPr="00AE4D40" w:rsidRDefault="00617A86" w:rsidP="00AE4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A007ED" w:rsidRDefault="00617A86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 Утвердить Порядок уведомления о фактах обращения в целях склонения 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412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07ED">
        <w:rPr>
          <w:rFonts w:ascii="Times New Roman" w:hAnsi="Times New Roman" w:cs="Times New Roman"/>
          <w:sz w:val="24"/>
          <w:szCs w:val="24"/>
        </w:rPr>
        <w:t>м</w:t>
      </w:r>
      <w:r w:rsidR="00A007ED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007ED">
        <w:rPr>
          <w:rFonts w:ascii="Times New Roman" w:hAnsi="Times New Roman" w:cs="Times New Roman"/>
          <w:sz w:val="24"/>
          <w:szCs w:val="24"/>
        </w:rPr>
        <w:t xml:space="preserve">я  </w:t>
      </w:r>
      <w:r w:rsidR="00A007ED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E31E2">
        <w:rPr>
          <w:rFonts w:ascii="Times New Roman" w:hAnsi="Times New Roman" w:cs="Times New Roman"/>
          <w:sz w:val="24"/>
          <w:szCs w:val="24"/>
        </w:rPr>
        <w:t>Бамматюрто</w:t>
      </w:r>
      <w:r w:rsidR="00924C54">
        <w:rPr>
          <w:rFonts w:ascii="Times New Roman" w:hAnsi="Times New Roman" w:cs="Times New Roman"/>
          <w:sz w:val="24"/>
          <w:szCs w:val="24"/>
        </w:rPr>
        <w:t>в</w:t>
      </w:r>
      <w:r w:rsidR="00A007ED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A007ED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A007ED">
        <w:rPr>
          <w:rFonts w:ascii="Times New Roman" w:hAnsi="Times New Roman" w:cs="Times New Roman"/>
          <w:sz w:val="24"/>
          <w:szCs w:val="24"/>
        </w:rPr>
        <w:t xml:space="preserve"> </w:t>
      </w:r>
      <w:r w:rsidR="00924C54">
        <w:rPr>
          <w:rFonts w:ascii="Times New Roman" w:hAnsi="Times New Roman" w:cs="Times New Roman"/>
          <w:sz w:val="24"/>
          <w:szCs w:val="24"/>
        </w:rPr>
        <w:t>Хасавюрто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>РД</w:t>
      </w:r>
      <w:r w:rsidR="00A007ED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совершению коррупционных нарушений (далее  - Порядок уведомления).</w:t>
      </w:r>
    </w:p>
    <w:p w:rsidR="00AE4D40" w:rsidRDefault="00A007ED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-1.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завести журнал регистрации уведомлений о фактах обращения в целях склонения работников </w:t>
      </w:r>
      <w:r w:rsidR="00AE4D40">
        <w:rPr>
          <w:rFonts w:ascii="Times New Roman" w:hAnsi="Times New Roman" w:cs="Times New Roman"/>
          <w:sz w:val="24"/>
          <w:szCs w:val="24"/>
        </w:rPr>
        <w:t>м</w:t>
      </w:r>
      <w:r w:rsidR="00AE4D40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4D40">
        <w:rPr>
          <w:rFonts w:ascii="Times New Roman" w:hAnsi="Times New Roman" w:cs="Times New Roman"/>
          <w:sz w:val="24"/>
          <w:szCs w:val="24"/>
        </w:rPr>
        <w:t xml:space="preserve">я </w:t>
      </w:r>
      <w:r w:rsidR="00924C54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E31E2">
        <w:rPr>
          <w:rFonts w:ascii="Times New Roman" w:hAnsi="Times New Roman" w:cs="Times New Roman"/>
          <w:sz w:val="24"/>
          <w:szCs w:val="24"/>
        </w:rPr>
        <w:t>Бамматюрто</w:t>
      </w:r>
      <w:r w:rsidR="00924C54">
        <w:rPr>
          <w:rFonts w:ascii="Times New Roman" w:hAnsi="Times New Roman" w:cs="Times New Roman"/>
          <w:sz w:val="24"/>
          <w:szCs w:val="24"/>
        </w:rPr>
        <w:t>в</w:t>
      </w:r>
      <w:r w:rsidR="00924C54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924C54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924C54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924C54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 xml:space="preserve">РД </w:t>
      </w:r>
      <w:r w:rsidR="00924C54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D40">
        <w:rPr>
          <w:rFonts w:ascii="Times New Roman" w:hAnsi="Times New Roman" w:cs="Times New Roman"/>
          <w:sz w:val="24"/>
          <w:szCs w:val="24"/>
        </w:rPr>
        <w:t xml:space="preserve">  </w:t>
      </w:r>
      <w:r w:rsidR="009E31E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совершению коррупционных правонарушений.</w:t>
      </w:r>
    </w:p>
    <w:p w:rsidR="00AE4D40" w:rsidRDefault="00AE4D40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ра</w:t>
      </w:r>
      <w:r w:rsidR="009E31E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ботников с Порядком уведомления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1E2" w:rsidRDefault="009E31E2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1E2" w:rsidRDefault="009E31E2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17A86" w:rsidRPr="00617A86" w:rsidRDefault="009E31E2" w:rsidP="00823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: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</w:t>
      </w:r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Темирбулат</w:t>
      </w:r>
      <w:r w:rsidR="009A020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</w:p>
    <w:p w:rsidR="00AE4D40" w:rsidRDefault="00AE4D40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E31E2" w:rsidRDefault="009E31E2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E31E2" w:rsidRDefault="009E31E2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E31E2" w:rsidRDefault="009E31E2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E31E2" w:rsidRDefault="009E31E2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20CC1" w:rsidRDefault="00F20CC1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E31E2" w:rsidRDefault="009E31E2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E31E2" w:rsidRDefault="009E31E2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E4D40" w:rsidRDefault="00AE4D40" w:rsidP="005E7BB9">
      <w:pPr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lastRenderedPageBreak/>
        <w:t>Муниципальное казенное общеобразовательное учреждение «</w:t>
      </w:r>
      <w:proofErr w:type="spellStart"/>
      <w:r w:rsidR="009E31E2">
        <w:rPr>
          <w:rFonts w:ascii="Times New Roman" w:hAnsi="Times New Roman" w:cs="Times New Roman"/>
          <w:sz w:val="24"/>
          <w:szCs w:val="24"/>
        </w:rPr>
        <w:t>Бамматюрто</w:t>
      </w:r>
      <w:r w:rsidR="009A0209">
        <w:rPr>
          <w:rFonts w:ascii="Times New Roman" w:hAnsi="Times New Roman" w:cs="Times New Roman"/>
          <w:sz w:val="24"/>
          <w:szCs w:val="24"/>
        </w:rPr>
        <w:t>в</w:t>
      </w:r>
      <w:r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A0209"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A0209">
        <w:rPr>
          <w:rFonts w:ascii="Times New Roman" w:hAnsi="Times New Roman" w:cs="Times New Roman"/>
          <w:sz w:val="24"/>
          <w:szCs w:val="24"/>
        </w:rPr>
        <w:t>РД</w:t>
      </w:r>
    </w:p>
    <w:p w:rsidR="009E31E2" w:rsidRPr="00A007ED" w:rsidRDefault="009E31E2" w:rsidP="005E7BB9">
      <w:pPr>
        <w:rPr>
          <w:rFonts w:ascii="Times New Roman" w:hAnsi="Times New Roman" w:cs="Times New Roman"/>
          <w:sz w:val="24"/>
          <w:szCs w:val="24"/>
        </w:rPr>
      </w:pPr>
    </w:p>
    <w:p w:rsidR="009E31E2" w:rsidRDefault="009E31E2" w:rsidP="00E83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E4D40" w:rsidRPr="005E7BB9">
        <w:rPr>
          <w:rFonts w:ascii="Times New Roman" w:hAnsi="Times New Roman" w:cs="Times New Roman"/>
          <w:b/>
          <w:sz w:val="24"/>
          <w:szCs w:val="24"/>
        </w:rPr>
        <w:t>ПРИКАЗ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№  </w:t>
      </w:r>
      <w:r w:rsidR="00240ADE">
        <w:rPr>
          <w:rFonts w:ascii="Times New Roman" w:hAnsi="Times New Roman" w:cs="Times New Roman"/>
          <w:b/>
          <w:sz w:val="24"/>
          <w:szCs w:val="24"/>
        </w:rPr>
        <w:t>6</w:t>
      </w:r>
      <w:r w:rsidR="00931498">
        <w:rPr>
          <w:rFonts w:ascii="Times New Roman" w:hAnsi="Times New Roman" w:cs="Times New Roman"/>
          <w:b/>
          <w:sz w:val="24"/>
          <w:szCs w:val="24"/>
        </w:rPr>
        <w:t>6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240ADE">
        <w:rPr>
          <w:rFonts w:ascii="Times New Roman" w:hAnsi="Times New Roman" w:cs="Times New Roman"/>
          <w:b/>
          <w:sz w:val="24"/>
          <w:szCs w:val="24"/>
        </w:rPr>
        <w:t xml:space="preserve">  29.08.</w:t>
      </w:r>
      <w:r w:rsidR="00AE4D40" w:rsidRPr="00A007ED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="00E83C8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</w:p>
    <w:p w:rsidR="00240ADE" w:rsidRDefault="00E83C83" w:rsidP="00E83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17A86" w:rsidRPr="009E31E2" w:rsidRDefault="00617A86" w:rsidP="00E83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Утверждение  пакета нормативных документов  о противодействии коррупции</w:t>
      </w:r>
    </w:p>
    <w:p w:rsidR="00617A86" w:rsidRPr="00AE4D40" w:rsidRDefault="00617A86" w:rsidP="0082383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На основании требований статьи  133 ФЗ</w:t>
      </w:r>
      <w:r w:rsidR="00AE4D40"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25.12.2008г. №273-ФЗ </w:t>
      </w:r>
      <w:r w:rsidR="009E3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</w:t>
      </w: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противодействии коррупции»</w:t>
      </w:r>
    </w:p>
    <w:p w:rsidR="00617A86" w:rsidRPr="00AE4D40" w:rsidRDefault="005435AD" w:rsidP="00617A86">
      <w:pPr>
        <w:shd w:val="clear" w:color="auto" w:fill="FFFFFF"/>
        <w:spacing w:after="96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</w:t>
      </w:r>
      <w:r w:rsidR="00617A86" w:rsidRPr="00AE4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ВАЮ </w:t>
      </w:r>
    </w:p>
    <w:p w:rsidR="00617A86" w:rsidRPr="00AE4D40" w:rsidRDefault="00617A86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пакет нормативных документов</w:t>
      </w:r>
      <w:r w:rsidR="00AE4D40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  противодействии коррупции, принятых на педагогическом совете </w:t>
      </w:r>
    </w:p>
    <w:p w:rsidR="00617A86" w:rsidRPr="00AE4D40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об антикоррупционной политике </w:t>
      </w:r>
    </w:p>
    <w:p w:rsidR="00617A86" w:rsidRPr="00AE4D40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9E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реализации антикоррупционных мероприятий;</w:t>
      </w:r>
    </w:p>
    <w:p w:rsidR="001152EA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  этики служебного поведения работников организации;</w:t>
      </w:r>
    </w:p>
    <w:p w:rsidR="00240ADE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9E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комиссии по антикоррупционной политике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617A86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конфликте интересов;</w:t>
      </w:r>
    </w:p>
    <w:p w:rsidR="00617A86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-е)</w:t>
      </w:r>
      <w:r w:rsidR="009E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  уведомления о склонении к совершению коррупционных нарушения</w:t>
      </w:r>
      <w:proofErr w:type="gramStart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17A86" w:rsidRPr="00617A86" w:rsidRDefault="00AE4D40" w:rsidP="00617A86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  исполнения  данного приказа оставляю за собой.  </w:t>
      </w:r>
    </w:p>
    <w:p w:rsidR="00617A86" w:rsidRDefault="00617A86" w:rsidP="00617A86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9E31E2" w:rsidRPr="00617A86" w:rsidRDefault="009E31E2" w:rsidP="00617A86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1E2" w:rsidRPr="00617A86" w:rsidRDefault="009E31E2" w:rsidP="009E3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: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А.В.Темирбулатов</w:t>
      </w:r>
      <w:proofErr w:type="spellEnd"/>
    </w:p>
    <w:p w:rsidR="00782E07" w:rsidRDefault="00782E07" w:rsidP="005E7BB9">
      <w:pPr>
        <w:rPr>
          <w:rFonts w:ascii="Times New Roman" w:hAnsi="Times New Roman" w:cs="Times New Roman"/>
          <w:sz w:val="24"/>
          <w:szCs w:val="24"/>
        </w:rPr>
      </w:pPr>
    </w:p>
    <w:p w:rsidR="009E31E2" w:rsidRDefault="009E31E2" w:rsidP="005E7BB9">
      <w:pPr>
        <w:rPr>
          <w:rFonts w:ascii="Times New Roman" w:hAnsi="Times New Roman" w:cs="Times New Roman"/>
          <w:sz w:val="24"/>
          <w:szCs w:val="24"/>
        </w:rPr>
      </w:pPr>
    </w:p>
    <w:p w:rsidR="009E31E2" w:rsidRDefault="009E31E2" w:rsidP="005E7BB9">
      <w:pPr>
        <w:rPr>
          <w:rFonts w:ascii="Times New Roman" w:hAnsi="Times New Roman" w:cs="Times New Roman"/>
          <w:sz w:val="24"/>
          <w:szCs w:val="24"/>
        </w:rPr>
      </w:pPr>
    </w:p>
    <w:p w:rsidR="009E31E2" w:rsidRDefault="009E31E2" w:rsidP="005E7BB9">
      <w:pPr>
        <w:rPr>
          <w:rFonts w:ascii="Times New Roman" w:hAnsi="Times New Roman" w:cs="Times New Roman"/>
          <w:sz w:val="24"/>
          <w:szCs w:val="24"/>
        </w:rPr>
      </w:pPr>
    </w:p>
    <w:p w:rsidR="009E31E2" w:rsidRDefault="009E31E2" w:rsidP="005E7BB9">
      <w:pPr>
        <w:rPr>
          <w:rFonts w:ascii="Times New Roman" w:hAnsi="Times New Roman" w:cs="Times New Roman"/>
          <w:sz w:val="24"/>
          <w:szCs w:val="24"/>
        </w:rPr>
      </w:pPr>
    </w:p>
    <w:p w:rsidR="00F20CC1" w:rsidRDefault="00F20CC1" w:rsidP="005E7BB9">
      <w:pPr>
        <w:rPr>
          <w:rFonts w:ascii="Times New Roman" w:hAnsi="Times New Roman" w:cs="Times New Roman"/>
          <w:sz w:val="24"/>
          <w:szCs w:val="24"/>
        </w:rPr>
      </w:pPr>
    </w:p>
    <w:p w:rsidR="009E31E2" w:rsidRDefault="009E31E2" w:rsidP="005E7BB9">
      <w:pPr>
        <w:rPr>
          <w:rFonts w:ascii="Times New Roman" w:hAnsi="Times New Roman" w:cs="Times New Roman"/>
          <w:sz w:val="24"/>
          <w:szCs w:val="24"/>
        </w:rPr>
      </w:pPr>
    </w:p>
    <w:p w:rsidR="009A0209" w:rsidRPr="005E7BB9" w:rsidRDefault="00AE4D40" w:rsidP="005E7BB9">
      <w:pPr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казенное общеобразовательное учреждение </w:t>
      </w:r>
      <w:r w:rsidR="005E7BB9">
        <w:rPr>
          <w:rFonts w:ascii="Times New Roman" w:hAnsi="Times New Roman" w:cs="Times New Roman"/>
          <w:sz w:val="24"/>
          <w:szCs w:val="24"/>
        </w:rPr>
        <w:t xml:space="preserve">  </w:t>
      </w:r>
      <w:r w:rsidR="009A0209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E31E2">
        <w:rPr>
          <w:rFonts w:ascii="Times New Roman" w:hAnsi="Times New Roman" w:cs="Times New Roman"/>
          <w:sz w:val="24"/>
          <w:szCs w:val="24"/>
        </w:rPr>
        <w:t>Бамматюрто</w:t>
      </w:r>
      <w:r w:rsidR="009A0209">
        <w:rPr>
          <w:rFonts w:ascii="Times New Roman" w:hAnsi="Times New Roman" w:cs="Times New Roman"/>
          <w:sz w:val="24"/>
          <w:szCs w:val="24"/>
        </w:rPr>
        <w:t>в</w:t>
      </w:r>
      <w:r w:rsidR="009A0209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9A0209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9A0209">
        <w:rPr>
          <w:rFonts w:ascii="Times New Roman" w:hAnsi="Times New Roman" w:cs="Times New Roman"/>
          <w:sz w:val="24"/>
          <w:szCs w:val="24"/>
        </w:rPr>
        <w:t xml:space="preserve"> 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A0209">
        <w:rPr>
          <w:rFonts w:ascii="Times New Roman" w:hAnsi="Times New Roman" w:cs="Times New Roman"/>
          <w:sz w:val="24"/>
          <w:szCs w:val="24"/>
        </w:rPr>
        <w:t>Хасавюрто</w:t>
      </w:r>
      <w:r w:rsidR="009A0209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A0209">
        <w:rPr>
          <w:rFonts w:ascii="Times New Roman" w:hAnsi="Times New Roman" w:cs="Times New Roman"/>
          <w:sz w:val="24"/>
          <w:szCs w:val="24"/>
        </w:rPr>
        <w:t xml:space="preserve">РД </w:t>
      </w:r>
      <w:r w:rsidR="009A0209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31E2" w:rsidRDefault="00AE4D40" w:rsidP="009E3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6B4">
        <w:rPr>
          <w:rFonts w:ascii="Times New Roman" w:hAnsi="Times New Roman" w:cs="Times New Roman"/>
          <w:b/>
          <w:sz w:val="24"/>
          <w:szCs w:val="24"/>
        </w:rPr>
        <w:t>ПРИКАЗ</w:t>
      </w:r>
      <w:r w:rsidR="00E83C83" w:rsidRPr="00CA26B4">
        <w:rPr>
          <w:rFonts w:ascii="Times New Roman" w:hAnsi="Times New Roman" w:cs="Times New Roman"/>
          <w:b/>
          <w:sz w:val="24"/>
          <w:szCs w:val="24"/>
        </w:rPr>
        <w:t xml:space="preserve"> №  </w:t>
      </w:r>
      <w:r w:rsidR="000017A1">
        <w:rPr>
          <w:rFonts w:ascii="Times New Roman" w:hAnsi="Times New Roman" w:cs="Times New Roman"/>
          <w:b/>
          <w:sz w:val="24"/>
          <w:szCs w:val="24"/>
        </w:rPr>
        <w:t>6</w:t>
      </w:r>
      <w:r w:rsidR="00D80C57" w:rsidRPr="00CA26B4">
        <w:rPr>
          <w:rFonts w:ascii="Times New Roman" w:hAnsi="Times New Roman" w:cs="Times New Roman"/>
          <w:b/>
          <w:sz w:val="24"/>
          <w:szCs w:val="24"/>
        </w:rPr>
        <w:t>7</w:t>
      </w:r>
      <w:r w:rsidR="00E83C83" w:rsidRPr="00CA26B4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E83C83">
        <w:rPr>
          <w:rFonts w:ascii="Times New Roman" w:hAnsi="Times New Roman" w:cs="Times New Roman"/>
          <w:sz w:val="24"/>
          <w:szCs w:val="24"/>
        </w:rPr>
        <w:t xml:space="preserve"> 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="00D80C5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="009E31E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E31E2">
        <w:rPr>
          <w:rFonts w:ascii="Times New Roman" w:hAnsi="Times New Roman" w:cs="Times New Roman"/>
          <w:b/>
          <w:sz w:val="24"/>
          <w:szCs w:val="24"/>
        </w:rPr>
        <w:tab/>
      </w:r>
    </w:p>
    <w:p w:rsidR="00617A86" w:rsidRPr="009E31E2" w:rsidRDefault="00617A86" w:rsidP="009E3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должностных лиц (структурных подразделений), ответственных за профилактику коррупционных или иных правонарушений</w:t>
      </w:r>
    </w:p>
    <w:p w:rsidR="00F24652" w:rsidRPr="00F24652" w:rsidRDefault="00617A86" w:rsidP="00F24652">
      <w:pPr>
        <w:shd w:val="clear" w:color="auto" w:fill="FFFFFF"/>
        <w:spacing w:after="96" w:line="240" w:lineRule="auto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</w:t>
      </w:r>
      <w:r w:rsidR="00F24652" w:rsidRPr="00F24652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C42B0">
        <w:rPr>
          <w:rFonts w:ascii="Times New Roman" w:hAnsi="Times New Roman" w:cs="Times New Roman"/>
          <w:sz w:val="24"/>
          <w:szCs w:val="24"/>
        </w:rPr>
        <w:t xml:space="preserve">и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статьи  133 ФЗ</w:t>
      </w:r>
      <w:r w:rsidR="00F24652"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="00F24652"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24652"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617A86">
      <w:pPr>
        <w:shd w:val="clear" w:color="auto" w:fill="FFFFFF"/>
        <w:spacing w:after="96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 xml:space="preserve">ПРИКАЗЫВАЮ </w:t>
      </w:r>
    </w:p>
    <w:p w:rsidR="00617A86" w:rsidRPr="00617A86" w:rsidRDefault="00617A86" w:rsidP="009E31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1.Назначить ответственных за профилактику коррупционных  или иных правонарушений руководителей структурных подразделений: </w:t>
      </w:r>
    </w:p>
    <w:p w:rsidR="00617A86" w:rsidRPr="00617A86" w:rsidRDefault="00617A86" w:rsidP="009E31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E31E2">
        <w:rPr>
          <w:rFonts w:ascii="Times New Roman" w:eastAsia="Times New Roman" w:hAnsi="Times New Roman" w:cs="Times New Roman"/>
          <w:sz w:val="24"/>
          <w:szCs w:val="24"/>
          <w:lang w:eastAsia="ru-RU"/>
        </w:rPr>
        <w:t>Идрисову П.А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заместителя директора по 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УВР</w:t>
      </w:r>
      <w:proofErr w:type="gramStart"/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617A86" w:rsidRPr="00617A86" w:rsidRDefault="00617A86" w:rsidP="009E31E2">
      <w:pPr>
        <w:tabs>
          <w:tab w:val="num" w:pos="720"/>
        </w:tabs>
        <w:spacing w:after="0"/>
        <w:ind w:left="150" w:right="4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9E31E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Мазлекова</w:t>
      </w:r>
      <w:proofErr w:type="spellEnd"/>
      <w:r w:rsidR="009E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E31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по информации</w:t>
      </w:r>
      <w:r w:rsidR="00E83C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E2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директора по </w:t>
      </w:r>
      <w:r w:rsidR="009E31E2">
        <w:rPr>
          <w:rFonts w:ascii="Times New Roman" w:eastAsia="Times New Roman" w:hAnsi="Times New Roman" w:cs="Times New Roman"/>
          <w:sz w:val="24"/>
          <w:szCs w:val="24"/>
          <w:lang w:eastAsia="ru-RU"/>
        </w:rPr>
        <w:t>УВР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24652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4652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разместить </w:t>
      </w:r>
      <w:r w:rsidR="00F24652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сайте школы пакет нормативных документо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 антикоррупционной политике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7A86" w:rsidRPr="00617A86" w:rsidRDefault="00617A86" w:rsidP="009E31E2">
      <w:pPr>
        <w:spacing w:after="0"/>
        <w:ind w:righ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Руководителям структурных подразделений, ответственных  за профилактику корруп</w:t>
      </w:r>
      <w:r w:rsidR="009E31E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ционных или иных правонарушений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7A86" w:rsidRPr="00617A86" w:rsidRDefault="00617A86" w:rsidP="009E31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 работников с нормативными документами, регламентирующими вопросы предупреждения и противодействия коррупции в организации;</w:t>
      </w:r>
    </w:p>
    <w:p w:rsidR="00617A86" w:rsidRPr="00617A86" w:rsidRDefault="00617A86" w:rsidP="009E31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 до 31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09.201</w:t>
      </w:r>
      <w:r w:rsidR="009E31E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  обучающие  мероприятия по вопросам профилактики и противодействия коррупции;</w:t>
      </w:r>
    </w:p>
    <w:p w:rsidR="00617A86" w:rsidRPr="00617A86" w:rsidRDefault="00617A86" w:rsidP="009E31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:rsidR="00617A86" w:rsidRPr="00617A86" w:rsidRDefault="00617A86" w:rsidP="009E31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 начале каждого учебного года  давать периодическую  оценку коррупционных рисков в целях выявления сфер деятельности организации, наиболее подверженных таким рискам, и разрабатывать соответствующие антикоррупционные меры.</w:t>
      </w:r>
    </w:p>
    <w:p w:rsidR="00F24652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9E31E2" w:rsidRDefault="009E31E2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E31E2" w:rsidRDefault="009E31E2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E31E2" w:rsidRDefault="009E31E2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17A86" w:rsidRPr="00617A86" w:rsidRDefault="009E31E2" w:rsidP="00F24652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___________________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Темирбулатов</w:t>
      </w:r>
      <w:proofErr w:type="spellEnd"/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A86" w:rsidRPr="00617A86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p w:rsidR="009E31E2" w:rsidRPr="00617A86" w:rsidRDefault="009E31E2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3140"/>
        <w:gridCol w:w="3141"/>
      </w:tblGrid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616D" w:rsidRDefault="00C1616D">
      <w:pPr>
        <w:rPr>
          <w:rFonts w:ascii="Times New Roman" w:hAnsi="Times New Roman" w:cs="Times New Roman"/>
          <w:sz w:val="24"/>
          <w:szCs w:val="24"/>
        </w:rPr>
      </w:pPr>
    </w:p>
    <w:p w:rsidR="009E31E2" w:rsidRDefault="009E31E2">
      <w:pPr>
        <w:rPr>
          <w:rFonts w:ascii="Times New Roman" w:hAnsi="Times New Roman" w:cs="Times New Roman"/>
          <w:sz w:val="24"/>
          <w:szCs w:val="24"/>
        </w:rPr>
      </w:pPr>
    </w:p>
    <w:p w:rsidR="00F20CC1" w:rsidRDefault="00F20CC1">
      <w:pPr>
        <w:rPr>
          <w:rFonts w:ascii="Times New Roman" w:hAnsi="Times New Roman" w:cs="Times New Roman"/>
          <w:sz w:val="24"/>
          <w:szCs w:val="24"/>
        </w:rPr>
      </w:pPr>
    </w:p>
    <w:p w:rsidR="009E31E2" w:rsidRDefault="009E31E2">
      <w:pPr>
        <w:rPr>
          <w:rFonts w:ascii="Times New Roman" w:hAnsi="Times New Roman" w:cs="Times New Roman"/>
          <w:sz w:val="24"/>
          <w:szCs w:val="24"/>
        </w:rPr>
      </w:pPr>
    </w:p>
    <w:p w:rsidR="003C42B0" w:rsidRPr="00782E07" w:rsidRDefault="00E83C83" w:rsidP="00782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</w:t>
      </w:r>
      <w:r w:rsidR="00F04A46" w:rsidRPr="00A007ED">
        <w:rPr>
          <w:rFonts w:ascii="Times New Roman" w:hAnsi="Times New Roman" w:cs="Times New Roman"/>
          <w:sz w:val="24"/>
          <w:szCs w:val="24"/>
        </w:rPr>
        <w:t xml:space="preserve">иципальное казенное общеобразовательное учреждение </w:t>
      </w:r>
      <w:r w:rsidR="00782E07">
        <w:rPr>
          <w:rFonts w:ascii="Times New Roman" w:hAnsi="Times New Roman" w:cs="Times New Roman"/>
          <w:sz w:val="24"/>
          <w:szCs w:val="24"/>
        </w:rPr>
        <w:t xml:space="preserve"> </w:t>
      </w:r>
      <w:r w:rsidR="003C42B0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E31E2">
        <w:rPr>
          <w:rFonts w:ascii="Times New Roman" w:hAnsi="Times New Roman" w:cs="Times New Roman"/>
          <w:sz w:val="24"/>
          <w:szCs w:val="24"/>
        </w:rPr>
        <w:t>Бамматюрто</w:t>
      </w:r>
      <w:r w:rsidR="003C42B0">
        <w:rPr>
          <w:rFonts w:ascii="Times New Roman" w:hAnsi="Times New Roman" w:cs="Times New Roman"/>
          <w:sz w:val="24"/>
          <w:szCs w:val="24"/>
        </w:rPr>
        <w:t>в</w:t>
      </w:r>
      <w:r w:rsidR="003C42B0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3C42B0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3C42B0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3C42B0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3C42B0">
        <w:rPr>
          <w:rFonts w:ascii="Times New Roman" w:hAnsi="Times New Roman" w:cs="Times New Roman"/>
          <w:sz w:val="24"/>
          <w:szCs w:val="24"/>
        </w:rPr>
        <w:t xml:space="preserve">РД </w:t>
      </w:r>
      <w:r w:rsidR="003C42B0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0FAF" w:rsidRDefault="00AB0FAF" w:rsidP="00EC3900">
      <w:pPr>
        <w:rPr>
          <w:rFonts w:ascii="Times New Roman" w:hAnsi="Times New Roman" w:cs="Times New Roman"/>
          <w:b/>
          <w:sz w:val="24"/>
          <w:szCs w:val="24"/>
        </w:rPr>
      </w:pPr>
    </w:p>
    <w:p w:rsidR="00240ADE" w:rsidRDefault="00AB0FAF" w:rsidP="00EC39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F04A46" w:rsidRPr="00782E07">
        <w:rPr>
          <w:rFonts w:ascii="Times New Roman" w:hAnsi="Times New Roman" w:cs="Times New Roman"/>
          <w:b/>
          <w:sz w:val="24"/>
          <w:szCs w:val="24"/>
        </w:rPr>
        <w:t>ПРИКАЗ</w:t>
      </w:r>
      <w:r w:rsidR="00E83C83" w:rsidRPr="00782E07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0017A1">
        <w:rPr>
          <w:rFonts w:ascii="Times New Roman" w:hAnsi="Times New Roman" w:cs="Times New Roman"/>
          <w:b/>
          <w:sz w:val="24"/>
          <w:szCs w:val="24"/>
        </w:rPr>
        <w:t>6</w:t>
      </w:r>
      <w:r w:rsidR="00240ADE">
        <w:rPr>
          <w:rFonts w:ascii="Times New Roman" w:hAnsi="Times New Roman" w:cs="Times New Roman"/>
          <w:b/>
          <w:sz w:val="24"/>
          <w:szCs w:val="24"/>
        </w:rPr>
        <w:t>8</w:t>
      </w:r>
      <w:r w:rsidR="00E83C83" w:rsidRPr="00782E07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E83C83">
        <w:rPr>
          <w:rFonts w:ascii="Times New Roman" w:hAnsi="Times New Roman" w:cs="Times New Roman"/>
          <w:sz w:val="24"/>
          <w:szCs w:val="24"/>
        </w:rPr>
        <w:t xml:space="preserve"> 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="00F04A46" w:rsidRPr="00A007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="00F04A46"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F04A46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F04A46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F04A46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F04A46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F04A46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F04A46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F04A46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EC390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17A86" w:rsidRPr="00AB0FAF" w:rsidRDefault="00EC3900" w:rsidP="00EC3900">
      <w:pPr>
        <w:rPr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A86" w:rsidRPr="00AB0FAF">
        <w:rPr>
          <w:rStyle w:val="a3"/>
          <w:i/>
          <w:sz w:val="24"/>
        </w:rPr>
        <w:t xml:space="preserve">О создании комиссии по порядку урегулирования </w:t>
      </w:r>
      <w:r w:rsidR="009E31E2" w:rsidRPr="00AB0FAF">
        <w:rPr>
          <w:rStyle w:val="a3"/>
          <w:i/>
          <w:sz w:val="24"/>
        </w:rPr>
        <w:t>выявленного конфликта интересов</w:t>
      </w:r>
    </w:p>
    <w:p w:rsidR="00F04A46" w:rsidRPr="00F24652" w:rsidRDefault="00617A86" w:rsidP="00EC3900">
      <w:pPr>
        <w:pStyle w:val="a5"/>
        <w:shd w:val="clear" w:color="auto" w:fill="FFFFFF"/>
        <w:spacing w:before="0" w:beforeAutospacing="0" w:after="96" w:afterAutospacing="0"/>
      </w:pPr>
      <w:r w:rsidRPr="00617A86">
        <w:rPr>
          <w:rStyle w:val="a3"/>
          <w:b w:val="0"/>
        </w:rPr>
        <w:t> </w:t>
      </w:r>
      <w:r w:rsidR="00F04A46" w:rsidRPr="00F24652">
        <w:rPr>
          <w:bCs/>
        </w:rPr>
        <w:t>На основании</w:t>
      </w:r>
      <w:r w:rsidR="00F04A46" w:rsidRPr="00F24652">
        <w:t xml:space="preserve"> закона </w:t>
      </w:r>
      <w:r w:rsidR="003C42B0">
        <w:t xml:space="preserve">и </w:t>
      </w:r>
      <w:r w:rsidR="00F04A46" w:rsidRPr="00F24652">
        <w:rPr>
          <w:bCs/>
        </w:rPr>
        <w:t xml:space="preserve">требований статьи  133 ФЗ от 25.12.2008г. №273-ФЗ «О противодействии коррупции», </w:t>
      </w:r>
      <w:r w:rsidR="00F04A46" w:rsidRPr="00F24652">
        <w:rPr>
          <w:b/>
          <w:bCs/>
        </w:rPr>
        <w:t> </w:t>
      </w:r>
      <w:r w:rsidR="00F04A46" w:rsidRPr="00F24652"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ind w:firstLine="284"/>
        <w:jc w:val="both"/>
      </w:pPr>
      <w:r w:rsidRPr="00617A86">
        <w:rPr>
          <w:rStyle w:val="a3"/>
          <w:color w:val="1B1F21"/>
        </w:rPr>
        <w:t>ПРИКАЗЫВАЮ</w:t>
      </w:r>
    </w:p>
    <w:p w:rsidR="00F04A46" w:rsidRDefault="00F04A46" w:rsidP="00617A86">
      <w:pPr>
        <w:pStyle w:val="a5"/>
        <w:shd w:val="clear" w:color="auto" w:fill="FFFFFF"/>
        <w:spacing w:before="0" w:beforeAutospacing="0" w:after="96" w:afterAutospacing="0"/>
        <w:jc w:val="both"/>
      </w:pP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t>1. В целях защиты прав и свобод граждан, обеспечения законности, правопорядка и общественной безопасности в образовательной организации</w:t>
      </w:r>
      <w:proofErr w:type="gramStart"/>
      <w:r w:rsidRPr="00617A86">
        <w:t>.</w:t>
      </w:r>
      <w:proofErr w:type="gramEnd"/>
      <w:r w:rsidRPr="00617A86">
        <w:t xml:space="preserve"> </w:t>
      </w:r>
      <w:proofErr w:type="gramStart"/>
      <w:r w:rsidRPr="00617A86">
        <w:t>с</w:t>
      </w:r>
      <w:proofErr w:type="gramEnd"/>
      <w:r w:rsidRPr="00617A86">
        <w:t xml:space="preserve">оздать комиссию  </w:t>
      </w:r>
      <w:r w:rsidRPr="00617A86">
        <w:rPr>
          <w:rStyle w:val="a3"/>
          <w:b w:val="0"/>
        </w:rPr>
        <w:t>по порядку урегулирования выявленного конфликта интересов в составе: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rPr>
          <w:rStyle w:val="a3"/>
          <w:b w:val="0"/>
        </w:rPr>
        <w:t xml:space="preserve">- председатель комиссии – директор </w:t>
      </w:r>
      <w:proofErr w:type="spellStart"/>
      <w:r w:rsidR="00AB0FAF">
        <w:rPr>
          <w:rStyle w:val="a3"/>
          <w:b w:val="0"/>
        </w:rPr>
        <w:t>Темирбулатов</w:t>
      </w:r>
      <w:proofErr w:type="spellEnd"/>
      <w:r w:rsidR="00AB0FAF">
        <w:rPr>
          <w:rStyle w:val="a3"/>
          <w:b w:val="0"/>
        </w:rPr>
        <w:t xml:space="preserve"> А.В</w:t>
      </w:r>
      <w:r w:rsidR="00F04A46">
        <w:rPr>
          <w:rStyle w:val="a3"/>
          <w:b w:val="0"/>
        </w:rPr>
        <w:t>.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rPr>
          <w:bCs/>
          <w:color w:val="1B1F21"/>
        </w:rPr>
        <w:t xml:space="preserve">- члены  комиссии: </w:t>
      </w:r>
    </w:p>
    <w:p w:rsidR="00617A86" w:rsidRPr="00617A86" w:rsidRDefault="00AB0FAF" w:rsidP="00617A86">
      <w:pPr>
        <w:pStyle w:val="a5"/>
        <w:shd w:val="clear" w:color="auto" w:fill="FFFFFF"/>
        <w:spacing w:before="0" w:beforeAutospacing="0" w:after="96" w:afterAutospacing="0"/>
        <w:jc w:val="both"/>
      </w:pPr>
      <w:proofErr w:type="spellStart"/>
      <w:r>
        <w:rPr>
          <w:rStyle w:val="a3"/>
          <w:b w:val="0"/>
        </w:rPr>
        <w:t>Мазлеков</w:t>
      </w:r>
      <w:proofErr w:type="spellEnd"/>
      <w:r>
        <w:rPr>
          <w:rStyle w:val="a3"/>
          <w:b w:val="0"/>
        </w:rPr>
        <w:t xml:space="preserve"> А.А. </w:t>
      </w:r>
      <w:r>
        <w:t>заместитель</w:t>
      </w:r>
      <w:r w:rsidRPr="00617A86">
        <w:t xml:space="preserve"> директора по </w:t>
      </w:r>
      <w:r>
        <w:t>УВР</w:t>
      </w:r>
      <w:r w:rsidR="0099655A">
        <w:rPr>
          <w:rStyle w:val="a3"/>
          <w:b w:val="0"/>
        </w:rPr>
        <w:t>, отв.</w:t>
      </w:r>
      <w:r>
        <w:rPr>
          <w:rStyle w:val="a3"/>
          <w:b w:val="0"/>
        </w:rPr>
        <w:t xml:space="preserve"> </w:t>
      </w:r>
      <w:r w:rsidR="0099655A">
        <w:rPr>
          <w:rStyle w:val="a3"/>
          <w:b w:val="0"/>
        </w:rPr>
        <w:t xml:space="preserve">по </w:t>
      </w:r>
      <w:r w:rsidR="00F04A46">
        <w:rPr>
          <w:rStyle w:val="a3"/>
          <w:b w:val="0"/>
        </w:rPr>
        <w:t>информационно-</w:t>
      </w:r>
      <w:r w:rsidR="00617A86" w:rsidRPr="00617A86">
        <w:rPr>
          <w:rStyle w:val="a3"/>
          <w:b w:val="0"/>
        </w:rPr>
        <w:t>воспитательной работе;</w:t>
      </w:r>
    </w:p>
    <w:p w:rsidR="0034495C" w:rsidRDefault="00AB0FAF" w:rsidP="00F04A46">
      <w:pPr>
        <w:pStyle w:val="a5"/>
        <w:shd w:val="clear" w:color="auto" w:fill="FFFFFF"/>
        <w:spacing w:before="0" w:beforeAutospacing="0" w:after="96" w:afterAutospacing="0"/>
        <w:jc w:val="both"/>
        <w:rPr>
          <w:bCs/>
          <w:color w:val="1B1F21"/>
        </w:rPr>
      </w:pPr>
      <w:proofErr w:type="spellStart"/>
      <w:r>
        <w:rPr>
          <w:bCs/>
          <w:color w:val="1B1F21"/>
        </w:rPr>
        <w:t>Вагабов</w:t>
      </w:r>
      <w:proofErr w:type="spellEnd"/>
      <w:r>
        <w:rPr>
          <w:bCs/>
          <w:color w:val="1B1F21"/>
        </w:rPr>
        <w:t xml:space="preserve"> А.А</w:t>
      </w:r>
      <w:r w:rsidR="00F04A46">
        <w:rPr>
          <w:bCs/>
          <w:color w:val="1B1F21"/>
        </w:rPr>
        <w:t>.</w:t>
      </w:r>
      <w:r w:rsidR="00617A86" w:rsidRPr="00617A86">
        <w:rPr>
          <w:bCs/>
          <w:color w:val="1B1F21"/>
        </w:rPr>
        <w:t xml:space="preserve"> председатель профсоюзной организации,</w:t>
      </w:r>
    </w:p>
    <w:p w:rsidR="00617A86" w:rsidRPr="00617A86" w:rsidRDefault="00AB0FAF" w:rsidP="00F04A46">
      <w:pPr>
        <w:pStyle w:val="a5"/>
        <w:shd w:val="clear" w:color="auto" w:fill="FFFFFF"/>
        <w:spacing w:before="0" w:beforeAutospacing="0" w:after="96" w:afterAutospacing="0"/>
        <w:jc w:val="both"/>
      </w:pPr>
      <w:proofErr w:type="spellStart"/>
      <w:r>
        <w:rPr>
          <w:bCs/>
          <w:color w:val="1B1F21"/>
        </w:rPr>
        <w:t>Ясиева</w:t>
      </w:r>
      <w:proofErr w:type="spellEnd"/>
      <w:r>
        <w:rPr>
          <w:bCs/>
          <w:color w:val="1B1F21"/>
        </w:rPr>
        <w:t xml:space="preserve"> Я.К. заместитель директора </w:t>
      </w:r>
      <w:r w:rsidR="0034495C">
        <w:rPr>
          <w:bCs/>
          <w:color w:val="1B1F21"/>
        </w:rPr>
        <w:t>по ВР</w:t>
      </w:r>
      <w:r w:rsidR="00617A86" w:rsidRPr="00617A86">
        <w:rPr>
          <w:bCs/>
          <w:color w:val="1B1F21"/>
        </w:rPr>
        <w:t xml:space="preserve"> 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t>2. Организовать работу по созданию и осуществлению деятельности комиссии по</w:t>
      </w:r>
      <w:r w:rsidRPr="00617A86">
        <w:rPr>
          <w:rStyle w:val="a3"/>
          <w:b w:val="0"/>
        </w:rPr>
        <w:t xml:space="preserve">  порядку урегулирования выявленного конфликта интересов</w:t>
      </w:r>
      <w:r w:rsidRPr="00617A86">
        <w:t xml:space="preserve"> между участниками образовательных отношений, руководствуясь Положением </w:t>
      </w:r>
    </w:p>
    <w:p w:rsidR="00BE16E1" w:rsidRDefault="00BE16E1" w:rsidP="0099655A">
      <w:pPr>
        <w:spacing w:after="0" w:line="240" w:lineRule="auto"/>
        <w:ind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A46" w:rsidRPr="00617A86" w:rsidRDefault="00AB0FAF" w:rsidP="0099655A">
      <w:pPr>
        <w:spacing w:after="0" w:line="240" w:lineRule="auto"/>
        <w:ind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F04A4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______________________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А.В.Темирбулатов</w:t>
      </w:r>
      <w:proofErr w:type="spellEnd"/>
      <w:r w:rsidR="00F04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3140"/>
        <w:gridCol w:w="3141"/>
      </w:tblGrid>
      <w:tr w:rsidR="00F04A46" w:rsidRPr="00617A86" w:rsidTr="00924C54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AF" w:rsidRPr="00617A86" w:rsidTr="00924C54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FAF" w:rsidRPr="00617A86" w:rsidRDefault="00AB0FAF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FAF" w:rsidRPr="00617A86" w:rsidRDefault="00AB0FAF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FAF" w:rsidRPr="00617A86" w:rsidRDefault="00AB0FAF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A46" w:rsidRPr="00617A86" w:rsidTr="00924C54">
        <w:trPr>
          <w:tblCellSpacing w:w="0" w:type="dxa"/>
        </w:trPr>
        <w:tc>
          <w:tcPr>
            <w:tcW w:w="31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55A" w:rsidRDefault="0099655A" w:rsidP="0099655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E16E1" w:rsidRDefault="00BE16E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AF" w:rsidRDefault="00AB0FAF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AF" w:rsidRDefault="00AB0FAF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AF" w:rsidRDefault="00AB0FAF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AF" w:rsidRDefault="00AB0FAF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AF" w:rsidRDefault="00AB0FAF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AF" w:rsidRDefault="00AB0FAF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AF" w:rsidRDefault="00AB0FAF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AF" w:rsidRDefault="00AB0FAF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CC1" w:rsidRDefault="00F20CC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AF" w:rsidRDefault="00AB0FAF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55F" w:rsidRDefault="00F04A46" w:rsidP="00BE1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казенное общеобразовательное учреждение </w:t>
      </w:r>
      <w:r w:rsidR="003A52D1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B0FAF">
        <w:rPr>
          <w:rFonts w:ascii="Times New Roman" w:hAnsi="Times New Roman" w:cs="Times New Roman"/>
          <w:sz w:val="24"/>
          <w:szCs w:val="24"/>
        </w:rPr>
        <w:t>Бамматюрто</w:t>
      </w:r>
      <w:r w:rsidR="003A52D1">
        <w:rPr>
          <w:rFonts w:ascii="Times New Roman" w:hAnsi="Times New Roman" w:cs="Times New Roman"/>
          <w:sz w:val="24"/>
          <w:szCs w:val="24"/>
        </w:rPr>
        <w:t>в</w:t>
      </w:r>
      <w:r w:rsidR="003A52D1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3A52D1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BE16E1">
        <w:rPr>
          <w:rFonts w:ascii="Times New Roman" w:hAnsi="Times New Roman" w:cs="Times New Roman"/>
          <w:sz w:val="24"/>
          <w:szCs w:val="24"/>
        </w:rPr>
        <w:t xml:space="preserve"> </w:t>
      </w:r>
      <w:r w:rsidR="003A52D1">
        <w:rPr>
          <w:rFonts w:ascii="Times New Roman" w:hAnsi="Times New Roman" w:cs="Times New Roman"/>
          <w:sz w:val="24"/>
          <w:szCs w:val="24"/>
        </w:rPr>
        <w:t>Хасавюрто</w:t>
      </w:r>
      <w:r w:rsidR="003A52D1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3A52D1">
        <w:rPr>
          <w:rFonts w:ascii="Times New Roman" w:hAnsi="Times New Roman" w:cs="Times New Roman"/>
          <w:sz w:val="24"/>
          <w:szCs w:val="24"/>
        </w:rPr>
        <w:t xml:space="preserve">РД </w:t>
      </w:r>
      <w:r w:rsidR="003A52D1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755F" w:rsidRDefault="0050755F" w:rsidP="00F04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0FAF" w:rsidRDefault="00AB0FAF" w:rsidP="00996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A86" w:rsidRPr="00617A86" w:rsidRDefault="00AB0FAF" w:rsidP="00996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F04A46" w:rsidRPr="00BE16E1">
        <w:rPr>
          <w:rFonts w:ascii="Times New Roman" w:hAnsi="Times New Roman" w:cs="Times New Roman"/>
          <w:b/>
          <w:sz w:val="24"/>
          <w:szCs w:val="24"/>
        </w:rPr>
        <w:t>ПРИКАЗ</w:t>
      </w:r>
      <w:r w:rsidR="0099655A" w:rsidRPr="00BE16E1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0017A1">
        <w:rPr>
          <w:rFonts w:ascii="Times New Roman" w:hAnsi="Times New Roman" w:cs="Times New Roman"/>
          <w:b/>
          <w:sz w:val="24"/>
          <w:szCs w:val="24"/>
        </w:rPr>
        <w:t>6</w:t>
      </w:r>
      <w:r w:rsidR="00240ADE">
        <w:rPr>
          <w:rFonts w:ascii="Times New Roman" w:hAnsi="Times New Roman" w:cs="Times New Roman"/>
          <w:b/>
          <w:sz w:val="24"/>
          <w:szCs w:val="24"/>
        </w:rPr>
        <w:t>9     от 29.08.</w:t>
      </w:r>
      <w:r w:rsidR="00F04A46" w:rsidRPr="00A007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="00F04A46"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F04A46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F04A46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F04A46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F04A46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F04A46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F04A46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F04A46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F04A46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F04A46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617A86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617A86" w:rsidRPr="00BE16E1" w:rsidRDefault="00617A86" w:rsidP="00F04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6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исполнении законодательс</w:t>
      </w:r>
      <w:r w:rsidR="00AB0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тва о противодействии коррупции</w:t>
      </w:r>
    </w:p>
    <w:p w:rsidR="00617A86" w:rsidRPr="00617A86" w:rsidRDefault="00617A86" w:rsidP="00F04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F04A46" w:rsidRPr="00F24652" w:rsidRDefault="00F04A46" w:rsidP="00F04A46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</w:t>
      </w:r>
      <w:r w:rsidRPr="00F24652">
        <w:rPr>
          <w:rFonts w:ascii="Times New Roman" w:hAnsi="Times New Roman" w:cs="Times New Roman"/>
          <w:sz w:val="24"/>
          <w:szCs w:val="24"/>
        </w:rPr>
        <w:t xml:space="preserve"> </w:t>
      </w:r>
      <w:r w:rsidR="003A52D1">
        <w:rPr>
          <w:rFonts w:ascii="Times New Roman" w:hAnsi="Times New Roman" w:cs="Times New Roman"/>
          <w:sz w:val="24"/>
          <w:szCs w:val="24"/>
        </w:rPr>
        <w:t xml:space="preserve">и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статьи  133 ФЗ</w:t>
      </w:r>
      <w:r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AB0FAF" w:rsidRDefault="00AB0FAF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</w:pPr>
    </w:p>
    <w:p w:rsidR="00617A86" w:rsidRPr="00617A86" w:rsidRDefault="00AB0FAF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 xml:space="preserve">   </w:t>
      </w:r>
      <w:r w:rsidR="00617A86"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>ПРИКАЗЫВАЮ:</w:t>
      </w:r>
    </w:p>
    <w:p w:rsidR="00F04A46" w:rsidRDefault="00F04A46" w:rsidP="00F04A4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</w:pPr>
    </w:p>
    <w:p w:rsidR="00617A86" w:rsidRPr="00617A86" w:rsidRDefault="00617A86" w:rsidP="00F04A4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1. Назначить рабочую группу по разработке нормативных документов </w:t>
      </w:r>
      <w:r w:rsidR="00F0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основании</w:t>
      </w:r>
      <w:r w:rsidR="00F04A46" w:rsidRPr="00F24652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A52D1">
        <w:rPr>
          <w:rFonts w:ascii="Times New Roman" w:hAnsi="Times New Roman" w:cs="Times New Roman"/>
          <w:sz w:val="24"/>
          <w:szCs w:val="24"/>
        </w:rPr>
        <w:t xml:space="preserve">и 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требований статьи  133 ФЗ</w:t>
      </w:r>
      <w:r w:rsidR="00F04A46"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="00F04A46"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04A46"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04A46"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:</w:t>
      </w:r>
    </w:p>
    <w:p w:rsidR="00617A86" w:rsidRDefault="00617A86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1B1F21"/>
          <w:sz w:val="24"/>
          <w:szCs w:val="24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- руководитель группы </w:t>
      </w:r>
      <w:proofErr w:type="spellStart"/>
      <w:r w:rsidR="00AB0FAF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Мазлеков</w:t>
      </w:r>
      <w:proofErr w:type="spellEnd"/>
      <w:r w:rsidR="00AB0FAF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А.А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–</w:t>
      </w:r>
      <w:r w:rsidR="0099655A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отв.</w:t>
      </w:r>
      <w:r w:rsidR="00AB0FAF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по 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информационн</w:t>
      </w:r>
      <w:proofErr w:type="gramStart"/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о-</w:t>
      </w:r>
      <w:proofErr w:type="gramEnd"/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воспитательной работе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,</w:t>
      </w:r>
      <w:r w:rsidRPr="00F04A46">
        <w:rPr>
          <w:rFonts w:ascii="Times New Roman" w:eastAsia="Times New Roman" w:hAnsi="Times New Roman" w:cs="Times New Roman"/>
          <w:bCs/>
          <w:color w:val="1B1F21"/>
          <w:szCs w:val="24"/>
          <w:lang w:eastAsia="ru-RU"/>
        </w:rPr>
        <w:t xml:space="preserve"> члены  группы: </w:t>
      </w:r>
      <w:proofErr w:type="spellStart"/>
      <w:r w:rsidR="00AB0FAF">
        <w:rPr>
          <w:rFonts w:ascii="Times New Roman" w:hAnsi="Times New Roman" w:cs="Times New Roman"/>
          <w:bCs/>
          <w:color w:val="1B1F21"/>
          <w:sz w:val="24"/>
          <w:szCs w:val="24"/>
        </w:rPr>
        <w:t>Вагабов</w:t>
      </w:r>
      <w:proofErr w:type="spellEnd"/>
      <w:r w:rsidR="00AB0FAF"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 А.А</w:t>
      </w:r>
      <w:r w:rsidR="00F04A46" w:rsidRPr="00F04A46">
        <w:rPr>
          <w:rFonts w:ascii="Times New Roman" w:hAnsi="Times New Roman" w:cs="Times New Roman"/>
          <w:bCs/>
          <w:color w:val="1B1F21"/>
          <w:sz w:val="24"/>
          <w:szCs w:val="24"/>
        </w:rPr>
        <w:t>. председатель профсоюзной организации</w:t>
      </w:r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>,</w:t>
      </w:r>
    </w:p>
    <w:p w:rsidR="0034495C" w:rsidRPr="00F04A46" w:rsidRDefault="00AB0FAF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Cs/>
          <w:color w:val="1B1F21"/>
          <w:sz w:val="24"/>
          <w:szCs w:val="24"/>
        </w:rPr>
        <w:t>Ясиева</w:t>
      </w:r>
      <w:proofErr w:type="spellEnd"/>
      <w:r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 Я.К. – заместитель дир</w:t>
      </w:r>
      <w:r w:rsidR="00F20CC1"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ектора </w:t>
      </w:r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>по ВР</w:t>
      </w:r>
      <w:proofErr w:type="gramStart"/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 .</w:t>
      </w:r>
      <w:proofErr w:type="gramEnd"/>
    </w:p>
    <w:p w:rsidR="00F04A46" w:rsidRDefault="00F04A46" w:rsidP="00F04A46">
      <w:pPr>
        <w:spacing w:after="0" w:line="240" w:lineRule="auto"/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</w:pPr>
    </w:p>
    <w:p w:rsidR="00617A86" w:rsidRPr="00617A86" w:rsidRDefault="00617A86" w:rsidP="00F04A4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2..Рабочей группе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установить перечень реализуемых образовательным учреждением антикоррупционных мероприятий</w:t>
      </w:r>
      <w:proofErr w:type="gramStart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,</w:t>
      </w:r>
      <w:proofErr w:type="gram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стандартов процедур и их выполнения;</w:t>
      </w:r>
    </w:p>
    <w:p w:rsidR="00617A86" w:rsidRPr="00617A86" w:rsidRDefault="00617A86" w:rsidP="00F04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- разработать пакет документов по антикоррупционной политике в образовательном учреждении;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- ввести: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а)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реализации антикоррупционных мероприятий;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кодекс  этики служебного поведения работников организации;</w:t>
      </w:r>
    </w:p>
    <w:p w:rsidR="00617A86" w:rsidRPr="00617A86" w:rsidRDefault="0034495C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порядок  уведомления о склонении к совершению </w:t>
      </w:r>
      <w:proofErr w:type="gramStart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proofErr w:type="gramEnd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</w:t>
      </w:r>
    </w:p>
    <w:p w:rsidR="00617A86" w:rsidRPr="00617A86" w:rsidRDefault="0034495C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положение о конфликте интересов;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процедуру  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т.п.);</w:t>
      </w:r>
      <w:proofErr w:type="gramEnd"/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-довести данный приказ до работников образовательного учреждения, пре</w:t>
      </w:r>
      <w:r w:rsidR="00F20CC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дупредить их об ответственности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его невыполнение.</w:t>
      </w:r>
    </w:p>
    <w:p w:rsidR="00F04A46" w:rsidRDefault="00F04A46" w:rsidP="00F04A46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A46" w:rsidRPr="00617A86" w:rsidRDefault="00617A86" w:rsidP="00F04A46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04A4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______________________</w:t>
      </w:r>
      <w:proofErr w:type="spellStart"/>
      <w:r w:rsidR="00F20CC1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А.В.Темирбулатов</w:t>
      </w:r>
      <w:proofErr w:type="spellEnd"/>
      <w:r w:rsidR="00F04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3140"/>
        <w:gridCol w:w="3141"/>
      </w:tblGrid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CC1" w:rsidRPr="00617A86" w:rsidTr="00617A86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C1" w:rsidRPr="00617A86" w:rsidRDefault="00F20CC1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C1" w:rsidRPr="00617A86" w:rsidRDefault="00F20CC1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C1" w:rsidRPr="00617A86" w:rsidRDefault="00F20CC1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CC1" w:rsidRPr="00617A86" w:rsidTr="00617A86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C1" w:rsidRPr="00617A86" w:rsidRDefault="00F20CC1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C1" w:rsidRPr="00617A86" w:rsidRDefault="00F20CC1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C1" w:rsidRPr="00617A86" w:rsidRDefault="00F20CC1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7A86" w:rsidRPr="00617A86" w:rsidRDefault="00617A86" w:rsidP="00F04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CC1" w:rsidRDefault="00F20CC1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CC1" w:rsidRDefault="00F20CC1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CC1" w:rsidRDefault="00F20CC1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55F" w:rsidRPr="00A007ED" w:rsidRDefault="0050755F" w:rsidP="00F20CC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казенное общеобразовательное учреждение </w:t>
      </w:r>
    </w:p>
    <w:p w:rsidR="00617A86" w:rsidRPr="00617A86" w:rsidRDefault="003A52D1" w:rsidP="00F20CC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20CC1">
        <w:rPr>
          <w:rFonts w:ascii="Times New Roman" w:hAnsi="Times New Roman" w:cs="Times New Roman"/>
          <w:sz w:val="24"/>
          <w:szCs w:val="24"/>
        </w:rPr>
        <w:t>Бамматюрто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F20CC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27"/>
        <w:gridCol w:w="5478"/>
      </w:tblGrid>
      <w:tr w:rsidR="0050755F" w:rsidRPr="00BC503F" w:rsidTr="00924C54">
        <w:trPr>
          <w:trHeight w:val="1262"/>
        </w:trPr>
        <w:tc>
          <w:tcPr>
            <w:tcW w:w="4467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</w:t>
            </w:r>
          </w:p>
          <w:p w:rsidR="0050755F" w:rsidRPr="00BC503F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едагогическ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 совет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школы</w:t>
            </w:r>
          </w:p>
          <w:p w:rsidR="0050755F" w:rsidRPr="00BC503F" w:rsidRDefault="0050755F" w:rsidP="007E581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№ 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r w:rsidR="005D7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29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7E5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F20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530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50755F" w:rsidRPr="00BC503F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</w:t>
            </w:r>
            <w:r w:rsidR="00F20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ктор школы                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="00F20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F20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Темирбулат</w:t>
            </w:r>
            <w:r w:rsidR="003A5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</w:t>
            </w:r>
            <w:proofErr w:type="spellEnd"/>
          </w:p>
          <w:p w:rsidR="0050755F" w:rsidRPr="00BC503F" w:rsidRDefault="0050755F" w:rsidP="007E581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173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5D7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_29.08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E5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862FFC">
      <w:pPr>
        <w:spacing w:before="100" w:beforeAutospacing="1" w:after="100" w:afterAutospacing="1"/>
        <w:ind w:firstLine="624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             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ПОЛОЖЕНИЕ</w:t>
      </w:r>
    </w:p>
    <w:p w:rsidR="0050755F" w:rsidRPr="008F018B" w:rsidRDefault="00617A86" w:rsidP="0050755F">
      <w:pPr>
        <w:spacing w:before="100" w:beforeAutospacing="1" w:after="100" w:afterAutospacing="1"/>
        <w:ind w:firstLine="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55F">
        <w:rPr>
          <w:rStyle w:val="a3"/>
          <w:rFonts w:ascii="Times New Roman" w:hAnsi="Times New Roman" w:cs="Times New Roman"/>
          <w:sz w:val="24"/>
          <w:szCs w:val="24"/>
        </w:rPr>
        <w:t>об антикоррупционной политик</w:t>
      </w:r>
      <w:r w:rsidR="003B796F">
        <w:rPr>
          <w:rStyle w:val="a3"/>
          <w:rFonts w:ascii="Times New Roman" w:hAnsi="Times New Roman" w:cs="Times New Roman"/>
          <w:sz w:val="24"/>
          <w:szCs w:val="24"/>
        </w:rPr>
        <w:t>е</w:t>
      </w:r>
      <w:r w:rsidRPr="0050755F">
        <w:rPr>
          <w:rStyle w:val="a3"/>
          <w:rFonts w:ascii="Times New Roman" w:hAnsi="Times New Roman" w:cs="Times New Roman"/>
          <w:sz w:val="24"/>
          <w:szCs w:val="24"/>
        </w:rPr>
        <w:t xml:space="preserve">  </w:t>
      </w:r>
      <w:r w:rsidR="0050755F" w:rsidRPr="0050755F">
        <w:rPr>
          <w:rFonts w:ascii="Times New Roman" w:hAnsi="Times New Roman" w:cs="Times New Roman"/>
          <w:b/>
          <w:sz w:val="24"/>
          <w:szCs w:val="24"/>
        </w:rPr>
        <w:t xml:space="preserve">муниципального казенного  общеобразовательного  учреждения </w:t>
      </w:r>
      <w:r w:rsidR="00F20CC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F20CC1">
        <w:rPr>
          <w:rFonts w:ascii="Times New Roman" w:hAnsi="Times New Roman" w:cs="Times New Roman"/>
          <w:b/>
          <w:sz w:val="24"/>
          <w:szCs w:val="24"/>
        </w:rPr>
        <w:t>Бамматюртов</w:t>
      </w:r>
      <w:r w:rsidR="008F018B" w:rsidRPr="008F018B">
        <w:rPr>
          <w:rFonts w:ascii="Times New Roman" w:hAnsi="Times New Roman" w:cs="Times New Roman"/>
          <w:b/>
          <w:sz w:val="24"/>
          <w:szCs w:val="24"/>
        </w:rPr>
        <w:t>ская</w:t>
      </w:r>
      <w:proofErr w:type="spellEnd"/>
      <w:r w:rsidR="008F018B" w:rsidRPr="008F018B">
        <w:rPr>
          <w:rFonts w:ascii="Times New Roman" w:hAnsi="Times New Roman" w:cs="Times New Roman"/>
          <w:b/>
          <w:sz w:val="24"/>
          <w:szCs w:val="24"/>
        </w:rPr>
        <w:t xml:space="preserve"> средняя общеобра</w:t>
      </w:r>
      <w:r w:rsidR="00F20CC1">
        <w:rPr>
          <w:rFonts w:ascii="Times New Roman" w:hAnsi="Times New Roman" w:cs="Times New Roman"/>
          <w:b/>
          <w:sz w:val="24"/>
          <w:szCs w:val="24"/>
        </w:rPr>
        <w:t>зовательная школа</w:t>
      </w:r>
      <w:r w:rsidR="008F018B" w:rsidRPr="008F018B">
        <w:rPr>
          <w:rFonts w:ascii="Times New Roman" w:hAnsi="Times New Roman" w:cs="Times New Roman"/>
          <w:b/>
          <w:sz w:val="24"/>
          <w:szCs w:val="24"/>
        </w:rPr>
        <w:t xml:space="preserve">» Хасавюртовского района РД </w:t>
      </w:r>
      <w:r w:rsidR="008F018B" w:rsidRPr="008F0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7A86" w:rsidRPr="00617A86" w:rsidRDefault="00617A86" w:rsidP="00617A8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Содержание</w:t>
      </w:r>
    </w:p>
    <w:p w:rsidR="00617A86" w:rsidRPr="00617A86" w:rsidRDefault="00617A86" w:rsidP="00F20C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1.     </w:t>
      </w:r>
      <w:r w:rsidRPr="00617A86">
        <w:rPr>
          <w:rFonts w:ascii="Times New Roman" w:hAnsi="Times New Roman" w:cs="Times New Roman"/>
          <w:sz w:val="24"/>
          <w:szCs w:val="24"/>
        </w:rPr>
        <w:t>Цели и задачи внедрения антикоррупционной политики</w:t>
      </w:r>
    </w:p>
    <w:p w:rsidR="00617A86" w:rsidRPr="00617A86" w:rsidRDefault="00617A86" w:rsidP="00F20CC1">
      <w:pPr>
        <w:tabs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2.     </w:t>
      </w:r>
      <w:r w:rsidRPr="00617A86">
        <w:rPr>
          <w:rFonts w:ascii="Times New Roman" w:hAnsi="Times New Roman" w:cs="Times New Roman"/>
          <w:sz w:val="24"/>
          <w:szCs w:val="24"/>
        </w:rPr>
        <w:t>Используемые в политике понятия и определения</w:t>
      </w:r>
    </w:p>
    <w:p w:rsidR="00617A86" w:rsidRPr="00617A86" w:rsidRDefault="00617A86" w:rsidP="00F20CC1">
      <w:pPr>
        <w:tabs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3.     </w:t>
      </w:r>
      <w:r w:rsidRPr="00617A86">
        <w:rPr>
          <w:rFonts w:ascii="Times New Roman" w:hAnsi="Times New Roman" w:cs="Times New Roman"/>
          <w:sz w:val="24"/>
          <w:szCs w:val="24"/>
        </w:rPr>
        <w:t>Основные принципы антикоррупционной деятельности организации</w:t>
      </w:r>
    </w:p>
    <w:p w:rsidR="00617A86" w:rsidRPr="00617A86" w:rsidRDefault="00617A86" w:rsidP="00F20CC1">
      <w:pPr>
        <w:tabs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4.     </w:t>
      </w:r>
      <w:r w:rsidRPr="00617A86">
        <w:rPr>
          <w:rFonts w:ascii="Times New Roman" w:hAnsi="Times New Roman" w:cs="Times New Roman"/>
          <w:sz w:val="24"/>
          <w:szCs w:val="24"/>
        </w:rPr>
        <w:t>Область применения политики и круг лиц, попадающих под ее действие</w:t>
      </w:r>
    </w:p>
    <w:p w:rsidR="00617A86" w:rsidRPr="00617A86" w:rsidRDefault="00617A86" w:rsidP="00F20CC1">
      <w:pPr>
        <w:tabs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5.    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должностных лиц организации, ответственных за реализацию антикоррупционной политики</w:t>
      </w:r>
    </w:p>
    <w:p w:rsidR="00617A86" w:rsidRPr="00617A86" w:rsidRDefault="00617A86" w:rsidP="00F20CC1">
      <w:pPr>
        <w:tabs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6.    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617A86" w:rsidRPr="00617A86" w:rsidRDefault="00617A86" w:rsidP="00F20CC1">
      <w:pPr>
        <w:tabs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7.     </w:t>
      </w:r>
      <w:r w:rsidRPr="00617A86">
        <w:rPr>
          <w:rFonts w:ascii="Times New Roman" w:hAnsi="Times New Roman" w:cs="Times New Roman"/>
          <w:sz w:val="24"/>
          <w:szCs w:val="24"/>
        </w:rPr>
        <w:t>Установление перечня реализуемых организацией антикоррупционных мероприятий, стандартов и процедур и порядок их выполнения (применения)</w:t>
      </w:r>
    </w:p>
    <w:p w:rsidR="00617A86" w:rsidRPr="00617A86" w:rsidRDefault="00617A86" w:rsidP="00F20CC1">
      <w:pPr>
        <w:tabs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8.     </w:t>
      </w:r>
      <w:r w:rsidRPr="00617A86">
        <w:rPr>
          <w:rFonts w:ascii="Times New Roman" w:hAnsi="Times New Roman" w:cs="Times New Roman"/>
          <w:sz w:val="24"/>
          <w:szCs w:val="24"/>
        </w:rPr>
        <w:t>Ответственность сотрудников за несоблюдение требований антикоррупционной политики</w:t>
      </w:r>
    </w:p>
    <w:p w:rsidR="00617A86" w:rsidRPr="00617A86" w:rsidRDefault="00617A86" w:rsidP="00F20CC1">
      <w:pPr>
        <w:tabs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9.     </w:t>
      </w:r>
      <w:r w:rsidRPr="00617A86">
        <w:rPr>
          <w:rFonts w:ascii="Times New Roman" w:hAnsi="Times New Roman" w:cs="Times New Roman"/>
          <w:sz w:val="24"/>
          <w:szCs w:val="24"/>
        </w:rPr>
        <w:t>Порядок пересмотра и внесения изменений в антикоррупционную политику организации</w:t>
      </w:r>
    </w:p>
    <w:p w:rsidR="00F20CC1" w:rsidRDefault="00F20CC1" w:rsidP="00F20CC1">
      <w:pPr>
        <w:pStyle w:val="1"/>
        <w:tabs>
          <w:tab w:val="num" w:pos="0"/>
          <w:tab w:val="left" w:pos="567"/>
        </w:tabs>
        <w:spacing w:before="0" w:beforeAutospacing="0" w:after="120" w:afterAutospacing="0"/>
        <w:ind w:left="720"/>
        <w:rPr>
          <w:rStyle w:val="a8"/>
          <w:sz w:val="24"/>
          <w:szCs w:val="24"/>
        </w:rPr>
      </w:pPr>
    </w:p>
    <w:p w:rsidR="00617A86" w:rsidRPr="00617A86" w:rsidRDefault="00617A86" w:rsidP="00F20CC1">
      <w:pPr>
        <w:pStyle w:val="1"/>
        <w:tabs>
          <w:tab w:val="num" w:pos="0"/>
          <w:tab w:val="left" w:pos="567"/>
        </w:tabs>
        <w:spacing w:before="0" w:beforeAutospacing="0" w:after="120" w:afterAutospacing="0"/>
        <w:ind w:left="720"/>
        <w:rPr>
          <w:sz w:val="24"/>
          <w:szCs w:val="24"/>
        </w:rPr>
      </w:pPr>
      <w:r w:rsidRPr="00617A86">
        <w:rPr>
          <w:rStyle w:val="a8"/>
          <w:sz w:val="24"/>
          <w:szCs w:val="24"/>
        </w:rPr>
        <w:t>1.</w:t>
      </w:r>
      <w:r w:rsidRPr="00617A86">
        <w:rPr>
          <w:rStyle w:val="a8"/>
          <w:i w:val="0"/>
          <w:iCs w:val="0"/>
          <w:sz w:val="24"/>
          <w:szCs w:val="24"/>
        </w:rPr>
        <w:t xml:space="preserve">     </w:t>
      </w:r>
      <w:r w:rsidRPr="00617A86">
        <w:rPr>
          <w:rStyle w:val="a8"/>
          <w:sz w:val="24"/>
          <w:szCs w:val="24"/>
        </w:rPr>
        <w:t>Цели и задачи  внедрения антикоррупционной политики в школе</w:t>
      </w:r>
    </w:p>
    <w:p w:rsidR="00617A86" w:rsidRPr="0050755F" w:rsidRDefault="00A9155E" w:rsidP="00F20CC1">
      <w:pPr>
        <w:spacing w:after="12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</w:t>
      </w:r>
      <w:r w:rsidR="00617A86" w:rsidRPr="00617A86">
        <w:rPr>
          <w:rFonts w:ascii="Times New Roman" w:hAnsi="Times New Roman" w:cs="Times New Roman"/>
          <w:sz w:val="24"/>
          <w:szCs w:val="24"/>
        </w:rPr>
        <w:t>Антикоррупционная поли</w:t>
      </w:r>
      <w:r w:rsidR="00617A86" w:rsidRPr="00617A86">
        <w:rPr>
          <w:rStyle w:val="a3"/>
          <w:rFonts w:ascii="Times New Roman" w:hAnsi="Times New Roman" w:cs="Times New Roman"/>
          <w:sz w:val="24"/>
          <w:szCs w:val="24"/>
        </w:rPr>
        <w:t>тика  </w:t>
      </w:r>
      <w:r w:rsidR="0050755F">
        <w:rPr>
          <w:rFonts w:ascii="Times New Roman" w:hAnsi="Times New Roman" w:cs="Times New Roman"/>
          <w:sz w:val="24"/>
          <w:szCs w:val="24"/>
        </w:rPr>
        <w:t>м</w:t>
      </w:r>
      <w:r w:rsidR="0050755F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>казенно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>учреждени</w:t>
      </w:r>
      <w:r w:rsidR="0050755F">
        <w:rPr>
          <w:rFonts w:ascii="Times New Roman" w:hAnsi="Times New Roman" w:cs="Times New Roman"/>
          <w:sz w:val="24"/>
          <w:szCs w:val="24"/>
        </w:rPr>
        <w:t xml:space="preserve">я </w:t>
      </w:r>
      <w:r w:rsidR="00635A56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20CC1">
        <w:rPr>
          <w:rFonts w:ascii="Times New Roman" w:hAnsi="Times New Roman" w:cs="Times New Roman"/>
          <w:sz w:val="24"/>
          <w:szCs w:val="24"/>
        </w:rPr>
        <w:t>Бамматюрто</w:t>
      </w:r>
      <w:r w:rsidR="00635A56">
        <w:rPr>
          <w:rFonts w:ascii="Times New Roman" w:hAnsi="Times New Roman" w:cs="Times New Roman"/>
          <w:sz w:val="24"/>
          <w:szCs w:val="24"/>
        </w:rPr>
        <w:t>в</w:t>
      </w:r>
      <w:r w:rsidR="00635A56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635A56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635A56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635A56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635A56">
        <w:rPr>
          <w:rFonts w:ascii="Times New Roman" w:hAnsi="Times New Roman" w:cs="Times New Roman"/>
          <w:sz w:val="24"/>
          <w:szCs w:val="24"/>
        </w:rPr>
        <w:t xml:space="preserve">РД </w:t>
      </w:r>
      <w:r w:rsidR="00635A5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sz w:val="24"/>
          <w:szCs w:val="24"/>
        </w:rPr>
        <w:t> </w:t>
      </w:r>
      <w:r w:rsidR="00617A86" w:rsidRPr="0050755F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="00617A86" w:rsidRPr="0050755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617A86" w:rsidRPr="0050755F">
        <w:rPr>
          <w:rFonts w:ascii="Times New Roman" w:hAnsi="Times New Roman" w:cs="Times New Roman"/>
          <w:sz w:val="24"/>
          <w:szCs w:val="24"/>
        </w:rPr>
        <w:t xml:space="preserve"> школа)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617A86" w:rsidRPr="00617A86" w:rsidRDefault="00617A86" w:rsidP="00F20CC1">
      <w:pPr>
        <w:pStyle w:val="a7"/>
        <w:spacing w:before="0" w:beforeAutospacing="0" w:after="120" w:afterAutospacing="0"/>
        <w:jc w:val="both"/>
      </w:pPr>
      <w:r w:rsidRPr="00617A86">
        <w:t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  антикоррупционную политику образовательного учреждения, являются также Закон «Об образовании</w:t>
      </w:r>
      <w:r w:rsidR="00F20CC1">
        <w:t xml:space="preserve"> в Российской Федерации</w:t>
      </w:r>
      <w:r w:rsidRPr="00617A86">
        <w:t xml:space="preserve">», закон «О контрактной системе в сфере закупок </w:t>
      </w:r>
      <w:r w:rsidRPr="00617A86">
        <w:lastRenderedPageBreak/>
        <w:t>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617A86" w:rsidRPr="00617A86" w:rsidRDefault="00617A86" w:rsidP="00F20CC1">
      <w:pPr>
        <w:pStyle w:val="a7"/>
        <w:spacing w:before="0" w:beforeAutospacing="0" w:after="120" w:afterAutospacing="0"/>
        <w:ind w:firstLine="624"/>
        <w:jc w:val="both"/>
      </w:pPr>
      <w:r w:rsidRPr="00617A86"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617A86" w:rsidRPr="00617A86" w:rsidRDefault="00617A86" w:rsidP="00F20CC1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617A86" w:rsidRPr="00617A86" w:rsidRDefault="00617A86" w:rsidP="00F20CC1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2) сотрудничество организации с правоохранительными органами;</w:t>
      </w:r>
    </w:p>
    <w:p w:rsidR="00617A86" w:rsidRPr="00617A86" w:rsidRDefault="00617A86" w:rsidP="00F20CC1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617A86" w:rsidRPr="00617A86" w:rsidRDefault="00617A86" w:rsidP="00F20CC1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4) принятие кодекса этики и служебного поведения работников организации;</w:t>
      </w:r>
    </w:p>
    <w:p w:rsidR="00617A86" w:rsidRPr="00617A86" w:rsidRDefault="00617A86" w:rsidP="00F20CC1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617A86" w:rsidRPr="00617A86" w:rsidRDefault="00617A86" w:rsidP="00F20CC1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617A86" w:rsidRPr="00617A86" w:rsidRDefault="00617A86" w:rsidP="00F20CC1">
      <w:pPr>
        <w:spacing w:after="12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        Антикоррупционная политика школы направлена на реализацию данных мер.</w:t>
      </w:r>
    </w:p>
    <w:p w:rsidR="00F20CC1" w:rsidRPr="00F20CC1" w:rsidRDefault="00617A86" w:rsidP="00F20CC1">
      <w:pPr>
        <w:spacing w:after="120"/>
        <w:ind w:hanging="142"/>
        <w:jc w:val="both"/>
        <w:rPr>
          <w:rFonts w:ascii="Times New Roman" w:hAnsi="Times New Roman" w:cs="Times New Roman"/>
          <w:sz w:val="8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</w:t>
      </w:r>
    </w:p>
    <w:p w:rsidR="00617A86" w:rsidRPr="00F20CC1" w:rsidRDefault="00617A86" w:rsidP="00F20CC1">
      <w:pPr>
        <w:spacing w:after="120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  </w:t>
      </w:r>
      <w:r w:rsidRPr="00F20CC1">
        <w:rPr>
          <w:rFonts w:ascii="Times New Roman" w:hAnsi="Times New Roman" w:cs="Times New Roman"/>
          <w:b/>
          <w:sz w:val="24"/>
          <w:szCs w:val="24"/>
        </w:rPr>
        <w:t>2.     Используемые в политике понятия и определения</w:t>
      </w:r>
    </w:p>
    <w:p w:rsidR="00617A86" w:rsidRPr="00617A86" w:rsidRDefault="00617A86" w:rsidP="00F20CC1">
      <w:pPr>
        <w:spacing w:after="120"/>
        <w:ind w:firstLine="624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617A86" w:rsidRPr="00617A86" w:rsidRDefault="00617A86" w:rsidP="00F20CC1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Противодействие коррупции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617A86" w:rsidRPr="00617A86" w:rsidRDefault="00617A86" w:rsidP="00F20CC1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617A86" w:rsidRPr="00617A86" w:rsidRDefault="00617A86" w:rsidP="00F20CC1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617A86" w:rsidRPr="00617A86" w:rsidRDefault="00617A86" w:rsidP="00F20CC1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в) по минимизации и (или) ликвидации последствий коррупционных правонарушений.</w:t>
      </w:r>
    </w:p>
    <w:p w:rsidR="00617A86" w:rsidRPr="00617A86" w:rsidRDefault="00617A86" w:rsidP="00F20C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617A86" w:rsidRPr="00617A86" w:rsidRDefault="00617A86" w:rsidP="00F20C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lastRenderedPageBreak/>
        <w:t>Контрагент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617A86" w:rsidRPr="00617A86" w:rsidRDefault="00617A86" w:rsidP="00F20C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Взятка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617A86" w:rsidRPr="00617A86" w:rsidRDefault="00617A86" w:rsidP="00F20C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Коммерческий подкуп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617A86" w:rsidRPr="00617A86" w:rsidRDefault="00617A86" w:rsidP="00F20CC1">
      <w:pPr>
        <w:autoSpaceDE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Конфликт интересов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(представителем организации) которой он является.</w:t>
      </w:r>
    </w:p>
    <w:p w:rsidR="00617A86" w:rsidRPr="00617A86" w:rsidRDefault="00617A86" w:rsidP="00F20C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Личная заинтересованность работника (представителя организации)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F20CC1" w:rsidRDefault="00F20CC1" w:rsidP="00F20CC1">
      <w:pPr>
        <w:pStyle w:val="1"/>
        <w:tabs>
          <w:tab w:val="num" w:pos="0"/>
          <w:tab w:val="left" w:pos="567"/>
        </w:tabs>
        <w:spacing w:before="0" w:beforeAutospacing="0" w:after="120" w:afterAutospacing="0"/>
        <w:ind w:left="432" w:hanging="432"/>
        <w:rPr>
          <w:sz w:val="24"/>
          <w:szCs w:val="24"/>
        </w:rPr>
      </w:pPr>
    </w:p>
    <w:p w:rsidR="00617A86" w:rsidRPr="0050755F" w:rsidRDefault="00617A86" w:rsidP="00F20CC1">
      <w:pPr>
        <w:pStyle w:val="1"/>
        <w:tabs>
          <w:tab w:val="num" w:pos="0"/>
          <w:tab w:val="left" w:pos="567"/>
        </w:tabs>
        <w:spacing w:before="0" w:beforeAutospacing="0" w:after="120" w:afterAutospacing="0"/>
        <w:ind w:left="432" w:hanging="432"/>
        <w:rPr>
          <w:sz w:val="24"/>
          <w:szCs w:val="24"/>
        </w:rPr>
      </w:pPr>
      <w:r w:rsidRPr="00617A86">
        <w:rPr>
          <w:sz w:val="24"/>
          <w:szCs w:val="24"/>
        </w:rPr>
        <w:t> </w:t>
      </w:r>
      <w:r w:rsidRPr="0050755F">
        <w:rPr>
          <w:rStyle w:val="a8"/>
          <w:sz w:val="24"/>
          <w:szCs w:val="24"/>
        </w:rPr>
        <w:t>3.Основные принципы антикоррупционной  деятельности организации</w:t>
      </w:r>
    </w:p>
    <w:p w:rsidR="00617A86" w:rsidRPr="0050755F" w:rsidRDefault="00FF0000" w:rsidP="00F20CC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</w:t>
      </w:r>
      <w:r w:rsidR="00617A86" w:rsidRPr="0050755F">
        <w:rPr>
          <w:rFonts w:ascii="Times New Roman" w:hAnsi="Times New Roman" w:cs="Times New Roman"/>
          <w:sz w:val="24"/>
          <w:szCs w:val="24"/>
        </w:rPr>
        <w:t>Системы мер противодействия коррупции в лицее основываться на следующих ключевых принципах:</w:t>
      </w:r>
    </w:p>
    <w:p w:rsidR="00617A86" w:rsidRPr="00617A86" w:rsidRDefault="00617A86" w:rsidP="00F20CC1">
      <w:pPr>
        <w:pStyle w:val="100"/>
        <w:tabs>
          <w:tab w:val="left" w:pos="0"/>
          <w:tab w:val="left" w:pos="1080"/>
        </w:tabs>
        <w:spacing w:before="0" w:beforeAutospacing="0" w:after="120" w:afterAutospacing="0"/>
        <w:jc w:val="both"/>
      </w:pPr>
      <w:r w:rsidRPr="00617A86">
        <w:rPr>
          <w:rStyle w:val="a8"/>
          <w:rFonts w:eastAsia="Symbol"/>
        </w:rPr>
        <w:t>1.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соответствия политики организации действующему законодательству и общепринятым нормам.</w:t>
      </w:r>
    </w:p>
    <w:p w:rsidR="00617A86" w:rsidRPr="00617A86" w:rsidRDefault="00617A86" w:rsidP="00F20CC1">
      <w:pPr>
        <w:pStyle w:val="100"/>
        <w:tabs>
          <w:tab w:val="left" w:pos="0"/>
        </w:tabs>
        <w:spacing w:before="0" w:beforeAutospacing="0" w:after="120" w:afterAutospacing="0"/>
        <w:ind w:firstLine="624"/>
        <w:jc w:val="both"/>
      </w:pPr>
      <w:r w:rsidRPr="00617A86">
        <w:t>Соответствие реализуемых антикоррупционных мероприятий Конституции РФ, заключенным РФ международным договорам, законодательству РФ и иным нормативным правовым актам, применимым к организации.</w:t>
      </w:r>
    </w:p>
    <w:p w:rsidR="00617A86" w:rsidRPr="00617A86" w:rsidRDefault="00617A86" w:rsidP="00F20CC1">
      <w:pPr>
        <w:pStyle w:val="100"/>
        <w:tabs>
          <w:tab w:val="left" w:pos="0"/>
          <w:tab w:val="left" w:pos="1080"/>
        </w:tabs>
        <w:spacing w:before="0" w:beforeAutospacing="0" w:after="120" w:afterAutospacing="0"/>
        <w:jc w:val="both"/>
      </w:pPr>
      <w:r w:rsidRPr="00617A86">
        <w:rPr>
          <w:rStyle w:val="a8"/>
          <w:rFonts w:eastAsia="Symbol"/>
        </w:rPr>
        <w:t>2.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личного примера руководства.</w:t>
      </w:r>
    </w:p>
    <w:p w:rsidR="00617A86" w:rsidRPr="00617A86" w:rsidRDefault="00617A86" w:rsidP="00F20CC1">
      <w:pPr>
        <w:pStyle w:val="100"/>
        <w:tabs>
          <w:tab w:val="left" w:pos="0"/>
        </w:tabs>
        <w:spacing w:before="0" w:beforeAutospacing="0" w:after="120" w:afterAutospacing="0"/>
        <w:ind w:firstLine="624"/>
        <w:jc w:val="both"/>
      </w:pPr>
      <w:r w:rsidRPr="00617A86"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617A86" w:rsidRPr="00617A86" w:rsidRDefault="00617A86" w:rsidP="00F20CC1">
      <w:pPr>
        <w:pStyle w:val="100"/>
        <w:tabs>
          <w:tab w:val="left" w:pos="0"/>
          <w:tab w:val="left" w:pos="1080"/>
        </w:tabs>
        <w:spacing w:before="0" w:beforeAutospacing="0" w:after="120" w:afterAutospacing="0"/>
        <w:jc w:val="both"/>
      </w:pPr>
      <w:r w:rsidRPr="00617A86">
        <w:rPr>
          <w:rStyle w:val="a8"/>
          <w:rFonts w:eastAsia="Symbol"/>
        </w:rPr>
        <w:lastRenderedPageBreak/>
        <w:t>3.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вовлеченности работников.</w:t>
      </w:r>
    </w:p>
    <w:p w:rsidR="00617A86" w:rsidRPr="00617A86" w:rsidRDefault="00617A86" w:rsidP="00F20CC1">
      <w:pPr>
        <w:pStyle w:val="100"/>
        <w:spacing w:before="0" w:beforeAutospacing="0" w:after="120" w:afterAutospacing="0"/>
        <w:ind w:firstLine="624"/>
        <w:jc w:val="both"/>
      </w:pPr>
      <w:r w:rsidRPr="00617A86"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617A86" w:rsidRPr="00617A86" w:rsidRDefault="00617A86" w:rsidP="00F20CC1">
      <w:pPr>
        <w:pStyle w:val="100"/>
        <w:tabs>
          <w:tab w:val="left" w:pos="0"/>
          <w:tab w:val="left" w:pos="1080"/>
        </w:tabs>
        <w:spacing w:before="0" w:beforeAutospacing="0" w:after="120" w:afterAutospacing="0"/>
        <w:jc w:val="both"/>
      </w:pPr>
      <w:r w:rsidRPr="00617A86">
        <w:rPr>
          <w:rStyle w:val="a8"/>
          <w:rFonts w:eastAsia="Symbol"/>
        </w:rPr>
        <w:t>4.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соразмерности антикоррупционных процедур риску коррупции.</w:t>
      </w:r>
    </w:p>
    <w:p w:rsidR="00617A86" w:rsidRPr="00617A86" w:rsidRDefault="006A0E50" w:rsidP="00F20CC1">
      <w:pPr>
        <w:pStyle w:val="100"/>
        <w:tabs>
          <w:tab w:val="left" w:pos="0"/>
        </w:tabs>
        <w:spacing w:before="0" w:beforeAutospacing="0" w:after="120" w:afterAutospacing="0"/>
        <w:jc w:val="both"/>
      </w:pPr>
      <w:r>
        <w:t xml:space="preserve">   </w:t>
      </w:r>
      <w:r w:rsidR="00617A86" w:rsidRPr="00617A86"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617A86" w:rsidRPr="00617A86" w:rsidRDefault="00617A86" w:rsidP="00F20CC1">
      <w:pPr>
        <w:pStyle w:val="100"/>
        <w:tabs>
          <w:tab w:val="left" w:pos="0"/>
          <w:tab w:val="left" w:pos="1080"/>
        </w:tabs>
        <w:spacing w:before="0" w:beforeAutospacing="0" w:after="120" w:afterAutospacing="0"/>
        <w:jc w:val="both"/>
      </w:pPr>
      <w:r w:rsidRPr="00617A86">
        <w:rPr>
          <w:rStyle w:val="a8"/>
          <w:rFonts w:eastAsia="Symbol"/>
        </w:rPr>
        <w:t>5.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эффективности  антикоррупционных процедур.</w:t>
      </w:r>
    </w:p>
    <w:p w:rsidR="00617A86" w:rsidRPr="00617A86" w:rsidRDefault="00617A86" w:rsidP="00F20CC1">
      <w:pPr>
        <w:pStyle w:val="100"/>
        <w:tabs>
          <w:tab w:val="left" w:pos="0"/>
        </w:tabs>
        <w:spacing w:before="0" w:beforeAutospacing="0" w:after="120" w:afterAutospacing="0"/>
        <w:ind w:firstLine="624"/>
        <w:jc w:val="both"/>
      </w:pPr>
      <w:r w:rsidRPr="00617A86">
        <w:t xml:space="preserve">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617A86">
        <w:t>приносят значимый результат</w:t>
      </w:r>
      <w:proofErr w:type="gramEnd"/>
      <w:r w:rsidRPr="00617A86">
        <w:t>.</w:t>
      </w:r>
    </w:p>
    <w:p w:rsidR="00617A86" w:rsidRPr="00617A86" w:rsidRDefault="00617A86" w:rsidP="00F20CC1">
      <w:pPr>
        <w:pStyle w:val="100"/>
        <w:tabs>
          <w:tab w:val="left" w:pos="0"/>
          <w:tab w:val="left" w:pos="1080"/>
        </w:tabs>
        <w:spacing w:before="0" w:beforeAutospacing="0" w:after="120" w:afterAutospacing="0"/>
        <w:jc w:val="both"/>
      </w:pPr>
      <w:r w:rsidRPr="00617A86">
        <w:rPr>
          <w:rStyle w:val="a8"/>
          <w:rFonts w:eastAsia="Symbol"/>
        </w:rPr>
        <w:t>6.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ответственности и неотвратимости наказания.</w:t>
      </w:r>
    </w:p>
    <w:p w:rsidR="00617A86" w:rsidRPr="00617A86" w:rsidRDefault="00617A86" w:rsidP="00F20CC1">
      <w:pPr>
        <w:pStyle w:val="100"/>
        <w:tabs>
          <w:tab w:val="left" w:pos="0"/>
        </w:tabs>
        <w:spacing w:before="0" w:beforeAutospacing="0" w:after="120" w:afterAutospacing="0"/>
        <w:ind w:firstLine="624"/>
        <w:jc w:val="both"/>
      </w:pPr>
      <w:r w:rsidRPr="00617A86"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617A86" w:rsidRPr="00617A86" w:rsidRDefault="00617A86" w:rsidP="00F20CC1">
      <w:pPr>
        <w:pStyle w:val="100"/>
        <w:tabs>
          <w:tab w:val="left" w:pos="0"/>
          <w:tab w:val="left" w:pos="1080"/>
        </w:tabs>
        <w:spacing w:before="0" w:beforeAutospacing="0" w:after="120" w:afterAutospacing="0"/>
        <w:jc w:val="both"/>
      </w:pPr>
      <w:r w:rsidRPr="00617A86">
        <w:rPr>
          <w:rStyle w:val="a8"/>
          <w:rFonts w:eastAsia="Symbol"/>
        </w:rPr>
        <w:t>7.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 xml:space="preserve">Принцип открытости  </w:t>
      </w:r>
    </w:p>
    <w:p w:rsidR="00617A86" w:rsidRPr="00617A86" w:rsidRDefault="00617A86" w:rsidP="00F20CC1">
      <w:pPr>
        <w:pStyle w:val="100"/>
        <w:tabs>
          <w:tab w:val="left" w:pos="0"/>
        </w:tabs>
        <w:spacing w:before="0" w:beforeAutospacing="0" w:after="120" w:afterAutospacing="0"/>
        <w:ind w:firstLine="624"/>
        <w:jc w:val="both"/>
      </w:pPr>
      <w:r w:rsidRPr="00617A86"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617A86" w:rsidRPr="00617A86" w:rsidRDefault="00617A86" w:rsidP="00F20CC1">
      <w:pPr>
        <w:pStyle w:val="100"/>
        <w:tabs>
          <w:tab w:val="left" w:pos="0"/>
          <w:tab w:val="left" w:pos="1080"/>
        </w:tabs>
        <w:spacing w:before="0" w:beforeAutospacing="0" w:after="120" w:afterAutospacing="0"/>
        <w:jc w:val="both"/>
      </w:pPr>
      <w:r w:rsidRPr="00617A86">
        <w:rPr>
          <w:rStyle w:val="a8"/>
          <w:rFonts w:eastAsia="Symbol"/>
        </w:rPr>
        <w:t>8.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постоянного контроля и регулярного мониторинга.</w:t>
      </w:r>
    </w:p>
    <w:p w:rsidR="00617A86" w:rsidRPr="00617A86" w:rsidRDefault="00617A86" w:rsidP="00F20CC1">
      <w:pPr>
        <w:pStyle w:val="100"/>
        <w:tabs>
          <w:tab w:val="left" w:pos="0"/>
        </w:tabs>
        <w:spacing w:before="0" w:beforeAutospacing="0" w:after="120" w:afterAutospacing="0"/>
        <w:ind w:firstLine="624"/>
        <w:jc w:val="both"/>
      </w:pPr>
      <w:r w:rsidRPr="00617A86"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617A86">
        <w:t>контроля за</w:t>
      </w:r>
      <w:proofErr w:type="gramEnd"/>
      <w:r w:rsidRPr="00617A86">
        <w:t xml:space="preserve"> их исполнением.</w:t>
      </w:r>
    </w:p>
    <w:p w:rsidR="00F20CC1" w:rsidRPr="00F20CC1" w:rsidRDefault="00617A86" w:rsidP="00F20CC1">
      <w:pPr>
        <w:spacing w:after="120"/>
        <w:jc w:val="both"/>
        <w:rPr>
          <w:rStyle w:val="a8"/>
          <w:rFonts w:ascii="Times New Roman" w:hAnsi="Times New Roman" w:cs="Times New Roman"/>
          <w:b/>
          <w:bCs/>
          <w:sz w:val="16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 </w:t>
      </w:r>
    </w:p>
    <w:p w:rsidR="00617A86" w:rsidRPr="00617A86" w:rsidRDefault="00617A86" w:rsidP="00F20C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4. Область применения политики и круг лиц, попадающих под ее действие</w:t>
      </w:r>
    </w:p>
    <w:p w:rsidR="00617A86" w:rsidRPr="00617A86" w:rsidRDefault="00617A86" w:rsidP="00F20C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нужно включить в текст договоров.</w:t>
      </w:r>
    </w:p>
    <w:p w:rsidR="008F6E38" w:rsidRDefault="008F6E38" w:rsidP="00F20CC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A86" w:rsidRPr="00F20CC1" w:rsidRDefault="00617A86" w:rsidP="00F20CC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CC1">
        <w:rPr>
          <w:rFonts w:ascii="Times New Roman" w:hAnsi="Times New Roman" w:cs="Times New Roman"/>
          <w:b/>
          <w:sz w:val="24"/>
          <w:szCs w:val="24"/>
        </w:rPr>
        <w:t>5.  Определение должностных лиц школы, ответственных за реализацию антикоррупционной  политики</w:t>
      </w:r>
    </w:p>
    <w:p w:rsidR="00617A86" w:rsidRPr="00617A86" w:rsidRDefault="00617A86" w:rsidP="00F20CC1">
      <w:pPr>
        <w:autoSpaceDE w:val="0"/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617A86" w:rsidRPr="0050755F" w:rsidRDefault="00617A86" w:rsidP="00F20C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755F">
        <w:rPr>
          <w:rFonts w:ascii="Times New Roman" w:hAnsi="Times New Roman" w:cs="Times New Roman"/>
          <w:sz w:val="24"/>
          <w:szCs w:val="24"/>
        </w:rPr>
        <w:t xml:space="preserve">Задачи, функции и полномочия   директора в сфере противодействия коррупции определены его Должностной инструкцией. </w:t>
      </w:r>
    </w:p>
    <w:p w:rsidR="00617A86" w:rsidRPr="00617A86" w:rsidRDefault="00617A86" w:rsidP="00F20CC1">
      <w:pPr>
        <w:pStyle w:val="a7"/>
        <w:spacing w:before="0" w:beforeAutospacing="0" w:after="120" w:afterAutospacing="0"/>
        <w:ind w:firstLine="624"/>
        <w:jc w:val="both"/>
      </w:pPr>
      <w:r w:rsidRPr="00617A86">
        <w:t>Эти обязанности  включают в частности:</w:t>
      </w:r>
    </w:p>
    <w:p w:rsidR="00617A86" w:rsidRPr="00617A86" w:rsidRDefault="00617A86" w:rsidP="00F20CC1">
      <w:pPr>
        <w:pStyle w:val="a7"/>
        <w:tabs>
          <w:tab w:val="left" w:pos="851"/>
          <w:tab w:val="num" w:pos="1440"/>
        </w:tabs>
        <w:spacing w:before="0" w:beforeAutospacing="0" w:after="120" w:afterAutospacing="0"/>
        <w:ind w:firstLine="624"/>
        <w:jc w:val="both"/>
      </w:pPr>
      <w:r w:rsidRPr="00617A86">
        <w:rPr>
          <w:rFonts w:eastAsia="Symbol"/>
        </w:rPr>
        <w:lastRenderedPageBreak/>
        <w:t xml:space="preserve">·   </w:t>
      </w:r>
      <w:r w:rsidRPr="00617A86">
        <w:t>разработку 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 т.д.);</w:t>
      </w:r>
    </w:p>
    <w:p w:rsidR="00617A86" w:rsidRPr="00617A86" w:rsidRDefault="00617A86" w:rsidP="00F20CC1">
      <w:pPr>
        <w:pStyle w:val="a7"/>
        <w:tabs>
          <w:tab w:val="left" w:pos="851"/>
          <w:tab w:val="num" w:pos="1440"/>
        </w:tabs>
        <w:spacing w:before="0" w:beforeAutospacing="0" w:after="120" w:afterAutospacing="0"/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617A86" w:rsidRPr="00617A86" w:rsidRDefault="00617A86" w:rsidP="00F20CC1">
      <w:pPr>
        <w:pStyle w:val="a7"/>
        <w:tabs>
          <w:tab w:val="left" w:pos="851"/>
          <w:tab w:val="num" w:pos="1440"/>
        </w:tabs>
        <w:spacing w:before="0" w:beforeAutospacing="0" w:after="120" w:afterAutospacing="0"/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организация проведения оценки коррупционных рисков;</w:t>
      </w:r>
    </w:p>
    <w:p w:rsidR="00617A86" w:rsidRPr="00617A86" w:rsidRDefault="00617A86" w:rsidP="00F20CC1">
      <w:pPr>
        <w:pStyle w:val="a7"/>
        <w:tabs>
          <w:tab w:val="left" w:pos="851"/>
          <w:tab w:val="num" w:pos="1440"/>
        </w:tabs>
        <w:spacing w:before="0" w:beforeAutospacing="0" w:after="120" w:afterAutospacing="0"/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617A86" w:rsidRPr="00617A86" w:rsidRDefault="00617A86" w:rsidP="00F20CC1">
      <w:pPr>
        <w:pStyle w:val="a7"/>
        <w:tabs>
          <w:tab w:val="left" w:pos="851"/>
          <w:tab w:val="num" w:pos="1440"/>
        </w:tabs>
        <w:spacing w:before="0" w:beforeAutospacing="0" w:after="120" w:afterAutospacing="0"/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организация заполнения и рассмотрения </w:t>
      </w:r>
      <w:r w:rsidRPr="00617A86">
        <w:rPr>
          <w:rStyle w:val="a3"/>
        </w:rPr>
        <w:t xml:space="preserve">деклараций </w:t>
      </w:r>
      <w:r w:rsidRPr="00617A86">
        <w:t>о конфликте интересов;</w:t>
      </w:r>
    </w:p>
    <w:p w:rsidR="00617A86" w:rsidRPr="00617A86" w:rsidRDefault="00617A86" w:rsidP="00F20CC1">
      <w:pPr>
        <w:pStyle w:val="a7"/>
        <w:tabs>
          <w:tab w:val="left" w:pos="851"/>
          <w:tab w:val="num" w:pos="1440"/>
        </w:tabs>
        <w:spacing w:before="0" w:beforeAutospacing="0" w:after="120" w:afterAutospacing="0"/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617A86" w:rsidRPr="00617A86" w:rsidRDefault="00617A86" w:rsidP="00F20CC1">
      <w:pPr>
        <w:pStyle w:val="a7"/>
        <w:tabs>
          <w:tab w:val="left" w:pos="851"/>
          <w:tab w:val="num" w:pos="1440"/>
        </w:tabs>
        <w:spacing w:before="0" w:beforeAutospacing="0" w:after="120" w:afterAutospacing="0"/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617A86" w:rsidRPr="00617A86" w:rsidRDefault="00617A86" w:rsidP="00F20CC1">
      <w:pPr>
        <w:pStyle w:val="a7"/>
        <w:tabs>
          <w:tab w:val="left" w:pos="851"/>
          <w:tab w:val="num" w:pos="1440"/>
        </w:tabs>
        <w:spacing w:before="0" w:beforeAutospacing="0" w:after="120" w:afterAutospacing="0"/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617A86" w:rsidRPr="00617A86" w:rsidRDefault="00617A86" w:rsidP="00F20CC1">
      <w:pPr>
        <w:pStyle w:val="a7"/>
        <w:tabs>
          <w:tab w:val="left" w:pos="851"/>
          <w:tab w:val="num" w:pos="1440"/>
        </w:tabs>
        <w:spacing w:before="0" w:beforeAutospacing="0" w:after="120" w:afterAutospacing="0"/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8F6E38" w:rsidRDefault="008F6E38" w:rsidP="00F20CC1">
      <w:pPr>
        <w:spacing w:after="120"/>
        <w:ind w:firstLine="624"/>
        <w:jc w:val="both"/>
        <w:rPr>
          <w:rStyle w:val="a8"/>
          <w:rFonts w:ascii="Times New Roman" w:hAnsi="Times New Roman" w:cs="Times New Roman"/>
          <w:b/>
          <w:bCs/>
          <w:sz w:val="24"/>
          <w:szCs w:val="24"/>
        </w:rPr>
      </w:pPr>
    </w:p>
    <w:p w:rsidR="00617A86" w:rsidRPr="00617A86" w:rsidRDefault="00617A86" w:rsidP="00F20CC1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6. Определение и закрепление обязанностей работников и организации, связанных с предупреждением и противодействием коррупции </w:t>
      </w:r>
    </w:p>
    <w:p w:rsidR="00617A86" w:rsidRPr="00617A86" w:rsidRDefault="00617A86" w:rsidP="00F20CC1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617A86" w:rsidRPr="00617A86" w:rsidRDefault="00617A86" w:rsidP="00F20CC1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617A86" w:rsidRPr="00617A86" w:rsidRDefault="00617A86" w:rsidP="00F20CC1">
      <w:pPr>
        <w:tabs>
          <w:tab w:val="left" w:pos="851"/>
          <w:tab w:val="num" w:pos="1440"/>
        </w:tabs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617A86" w:rsidRPr="00617A86" w:rsidRDefault="00617A86" w:rsidP="00F20CC1">
      <w:pPr>
        <w:tabs>
          <w:tab w:val="left" w:pos="851"/>
          <w:tab w:val="num" w:pos="1440"/>
        </w:tabs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617A86" w:rsidRPr="00617A86" w:rsidRDefault="00617A86" w:rsidP="00F20CC1">
      <w:pPr>
        <w:tabs>
          <w:tab w:val="left" w:pos="851"/>
          <w:tab w:val="num" w:pos="1440"/>
        </w:tabs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617A86" w:rsidRPr="00617A86" w:rsidRDefault="00617A86" w:rsidP="00F20CC1">
      <w:pPr>
        <w:tabs>
          <w:tab w:val="left" w:pos="851"/>
          <w:tab w:val="num" w:pos="1440"/>
        </w:tabs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617A86" w:rsidRPr="00617A86" w:rsidRDefault="00617A86" w:rsidP="00F20CC1">
      <w:pPr>
        <w:tabs>
          <w:tab w:val="left" w:pos="851"/>
          <w:tab w:val="num" w:pos="1440"/>
        </w:tabs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617A86" w:rsidRPr="00617A86" w:rsidRDefault="00617A86" w:rsidP="00F20CC1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617A86" w:rsidRPr="00617A86" w:rsidRDefault="00617A86" w:rsidP="00F20CC1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 - «Антикоррупционная политика». </w:t>
      </w:r>
    </w:p>
    <w:p w:rsidR="00617A86" w:rsidRPr="00617A86" w:rsidRDefault="00617A86" w:rsidP="00F20CC1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8F6E38" w:rsidRDefault="008F6E38" w:rsidP="004C10C3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</w:p>
    <w:p w:rsidR="00617A86" w:rsidRPr="00617A86" w:rsidRDefault="00617A86" w:rsidP="004C10C3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sz w:val="24"/>
          <w:szCs w:val="24"/>
        </w:rPr>
        <w:t> </w:t>
      </w:r>
      <w:r w:rsidRPr="00617A86">
        <w:rPr>
          <w:rStyle w:val="a8"/>
          <w:sz w:val="24"/>
          <w:szCs w:val="24"/>
        </w:rPr>
        <w:t>7. Установление перечня реализуем</w:t>
      </w:r>
      <w:r w:rsidR="004C10C3">
        <w:rPr>
          <w:rStyle w:val="a8"/>
          <w:sz w:val="24"/>
          <w:szCs w:val="24"/>
        </w:rPr>
        <w:t xml:space="preserve">ых образовательным учреждением  </w:t>
      </w:r>
      <w:r w:rsidRPr="00617A86">
        <w:rPr>
          <w:rStyle w:val="a8"/>
          <w:sz w:val="24"/>
          <w:szCs w:val="24"/>
        </w:rPr>
        <w:t xml:space="preserve">антикоррупционных </w:t>
      </w:r>
      <w:r w:rsidR="004C10C3">
        <w:rPr>
          <w:rStyle w:val="a8"/>
          <w:sz w:val="24"/>
          <w:szCs w:val="24"/>
        </w:rPr>
        <w:t xml:space="preserve"> </w:t>
      </w:r>
      <w:r w:rsidRPr="00617A86">
        <w:rPr>
          <w:rStyle w:val="a8"/>
          <w:sz w:val="24"/>
          <w:szCs w:val="24"/>
        </w:rPr>
        <w:t>мероприятий, стандартов и процедур и  порядок их выполнения (применения)</w:t>
      </w:r>
    </w:p>
    <w:p w:rsidR="00617A86" w:rsidRPr="008F6E38" w:rsidRDefault="00617A86" w:rsidP="001B295F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18"/>
          <w:szCs w:val="24"/>
        </w:rPr>
      </w:pPr>
      <w:r w:rsidRPr="00617A86">
        <w:rPr>
          <w:rStyle w:val="a8"/>
          <w:sz w:val="24"/>
          <w:szCs w:val="24"/>
        </w:rPr>
        <w:t> </w:t>
      </w:r>
    </w:p>
    <w:tbl>
      <w:tblPr>
        <w:tblStyle w:val="a6"/>
        <w:tblW w:w="11624" w:type="dxa"/>
        <w:tblInd w:w="-1310" w:type="dxa"/>
        <w:tblLook w:val="04A0" w:firstRow="1" w:lastRow="0" w:firstColumn="1" w:lastColumn="0" w:noHBand="0" w:noVBand="1"/>
      </w:tblPr>
      <w:tblGrid>
        <w:gridCol w:w="3119"/>
        <w:gridCol w:w="8505"/>
      </w:tblGrid>
      <w:tr w:rsidR="00617A86" w:rsidRPr="00617A86" w:rsidTr="00F730A4">
        <w:trPr>
          <w:trHeight w:val="350"/>
        </w:trPr>
        <w:tc>
          <w:tcPr>
            <w:tcW w:w="3119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617A86" w:rsidRPr="00617A86" w:rsidTr="00F730A4">
        <w:trPr>
          <w:trHeight w:val="350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антикоррупционной политики организации</w:t>
            </w:r>
            <w:bookmarkStart w:id="0" w:name="_ftnref1"/>
            <w:r w:rsidR="00620337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"_ftn1" \o "" </w:instrText>
            </w:r>
            <w:r w:rsidR="00620337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A86">
              <w:rPr>
                <w:rStyle w:val="a9"/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[1]</w:t>
            </w:r>
            <w:r w:rsidR="00620337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17A86" w:rsidRPr="00617A86" w:rsidTr="00F730A4">
        <w:trPr>
          <w:trHeight w:val="350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реализации антикоррупционных мероприятий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617A86" w:rsidRPr="00617A86" w:rsidTr="008F6E38">
        <w:trPr>
          <w:trHeight w:hRule="exact" w:val="490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антикоррупционных положений в трудовые договоры работников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введение специальных антикоррупционных процедур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  <w:bookmarkStart w:id="1" w:name="_ftnref2"/>
            <w:r w:rsidRPr="00617A86">
              <w:rPr>
                <w:rStyle w:val="a9"/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[2]</w:t>
            </w:r>
            <w:bookmarkEnd w:id="1"/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F6E38" w:rsidRPr="008F6E38" w:rsidRDefault="008F6E38" w:rsidP="008F6E38">
      <w:pPr>
        <w:spacing w:after="120"/>
        <w:jc w:val="both"/>
        <w:rPr>
          <w:rFonts w:ascii="Times New Roman" w:hAnsi="Times New Roman" w:cs="Times New Roman"/>
          <w:sz w:val="14"/>
          <w:szCs w:val="24"/>
        </w:rPr>
      </w:pPr>
    </w:p>
    <w:p w:rsidR="00617A86" w:rsidRPr="00617A86" w:rsidRDefault="00617A86" w:rsidP="008F6E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качестве   приложения к антикоррупционной политике в школе ежегодно утверждается план реализации антикоррупционных мероприятий. </w:t>
      </w:r>
    </w:p>
    <w:p w:rsidR="008F6E38" w:rsidRPr="008F6E38" w:rsidRDefault="008F6E38" w:rsidP="008F6E38">
      <w:pPr>
        <w:pStyle w:val="2"/>
        <w:tabs>
          <w:tab w:val="num" w:pos="0"/>
        </w:tabs>
        <w:spacing w:before="0" w:after="120"/>
        <w:rPr>
          <w:rFonts w:ascii="Times New Roman" w:hAnsi="Times New Roman" w:cs="Times New Roman"/>
          <w:sz w:val="14"/>
          <w:szCs w:val="24"/>
        </w:rPr>
      </w:pPr>
    </w:p>
    <w:p w:rsidR="00617A86" w:rsidRPr="000023C3" w:rsidRDefault="00617A86" w:rsidP="008F6E38">
      <w:pPr>
        <w:pStyle w:val="2"/>
        <w:tabs>
          <w:tab w:val="num" w:pos="0"/>
        </w:tabs>
        <w:spacing w:before="0" w:after="120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="008F6E38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>.     Оценка коррупционных рисков</w:t>
      </w:r>
    </w:p>
    <w:p w:rsidR="00617A86" w:rsidRPr="00617A86" w:rsidRDefault="00617A86" w:rsidP="008F6E38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организацией. </w:t>
      </w:r>
    </w:p>
    <w:p w:rsidR="00617A86" w:rsidRPr="00617A86" w:rsidRDefault="00617A86" w:rsidP="008F6E38">
      <w:pPr>
        <w:autoSpaceDE w:val="0"/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617A86" w:rsidRPr="00617A86" w:rsidRDefault="00617A86" w:rsidP="008F6E38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Оценка коррупционных рисков 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 </w:t>
      </w:r>
    </w:p>
    <w:p w:rsidR="00617A86" w:rsidRPr="00617A86" w:rsidRDefault="00617A86" w:rsidP="008F6E38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>    Порядок проведения оценки коррупционных рисков: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представить деятельность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организации</w:t>
      </w:r>
      <w:r w:rsidRPr="00617A86">
        <w:rPr>
          <w:rFonts w:ascii="Times New Roman" w:hAnsi="Times New Roman" w:cs="Times New Roman"/>
          <w:sz w:val="24"/>
          <w:szCs w:val="24"/>
        </w:rPr>
        <w:t xml:space="preserve"> в виде отдельных  процессов, в каждом из которых выделить составные элементы (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);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выделить «критические точки» - для каждого  процесса и определить те элементы (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), при реализации которых наиболее вероятно возникновение коррупционных правонарушений.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Для каждого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617A86" w:rsidRPr="00617A86" w:rsidRDefault="00617A86" w:rsidP="008F6E38">
      <w:pPr>
        <w:tabs>
          <w:tab w:val="left" w:pos="21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617A86" w:rsidRPr="00617A86" w:rsidRDefault="00617A86" w:rsidP="008F6E38">
      <w:pPr>
        <w:tabs>
          <w:tab w:val="left" w:pos="21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617A86" w:rsidRPr="00617A86" w:rsidRDefault="00617A86" w:rsidP="008F6E38">
      <w:pPr>
        <w:tabs>
          <w:tab w:val="left" w:pos="21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вероятные формы осуществления коррупционных платежей.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 Разработать комплекс мер по устранению или минимизации коррупционных рисков.  </w:t>
      </w:r>
    </w:p>
    <w:p w:rsidR="008F6E38" w:rsidRDefault="008F6E38" w:rsidP="008F6E3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</w:t>
      </w:r>
    </w:p>
    <w:p w:rsidR="00617A86" w:rsidRPr="0050755F" w:rsidRDefault="008F6E38" w:rsidP="008F6E3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17A86" w:rsidRPr="0050755F">
        <w:rPr>
          <w:rFonts w:ascii="Times New Roman" w:hAnsi="Times New Roman" w:cs="Times New Roman"/>
          <w:b/>
          <w:sz w:val="24"/>
          <w:szCs w:val="24"/>
        </w:rPr>
        <w:t>. Ответственность  сотрудников за несоблюдение требований антикоррупционной политики</w:t>
      </w:r>
    </w:p>
    <w:p w:rsidR="00617A86" w:rsidRPr="00617A86" w:rsidRDefault="00617A86" w:rsidP="008F6E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617A86" w:rsidRPr="00617A86" w:rsidRDefault="00617A86" w:rsidP="008F6E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При этом следует учитывать, что конфликт интересов может принимать множество различных форм. </w:t>
      </w:r>
    </w:p>
    <w:p w:rsidR="00617A86" w:rsidRPr="00617A86" w:rsidRDefault="00617A86" w:rsidP="008F6E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С целью регулирования и предотвращения конфликта интересов в деятельности своих работников в школе следует  принять Положение о конфликте интересов. </w:t>
      </w:r>
    </w:p>
    <w:p w:rsidR="00617A86" w:rsidRPr="00617A86" w:rsidRDefault="00617A86" w:rsidP="008F6E38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организации;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lastRenderedPageBreak/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617A86" w:rsidRPr="00617A86" w:rsidRDefault="00617A86" w:rsidP="008F6E38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организации могут быть положены следующие принципы: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урегулирование;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617A86" w:rsidRPr="00617A86" w:rsidRDefault="00617A86" w:rsidP="008F6E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интересов:</w:t>
      </w:r>
    </w:p>
    <w:p w:rsidR="00617A86" w:rsidRPr="00617A86" w:rsidRDefault="00617A86" w:rsidP="008F6E38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617A86" w:rsidRPr="00617A86" w:rsidRDefault="00617A86" w:rsidP="008F6E38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 В организации возможно установление различных видов раскрытия конфликта интересов, в том числе:</w:t>
      </w:r>
    </w:p>
    <w:p w:rsidR="00617A86" w:rsidRPr="00617A86" w:rsidRDefault="00617A86" w:rsidP="008F6E38">
      <w:pPr>
        <w:widowControl w:val="0"/>
        <w:tabs>
          <w:tab w:val="left" w:pos="851"/>
          <w:tab w:val="num" w:pos="1440"/>
        </w:tabs>
        <w:autoSpaceDE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617A86" w:rsidRPr="00617A86" w:rsidRDefault="00617A86" w:rsidP="008F6E38">
      <w:pPr>
        <w:widowControl w:val="0"/>
        <w:tabs>
          <w:tab w:val="left" w:pos="851"/>
          <w:tab w:val="num" w:pos="1440"/>
        </w:tabs>
        <w:autoSpaceDE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617A86" w:rsidRPr="00617A86" w:rsidRDefault="00617A86" w:rsidP="008F6E38">
      <w:pPr>
        <w:widowControl w:val="0"/>
        <w:tabs>
          <w:tab w:val="left" w:pos="851"/>
          <w:tab w:val="num" w:pos="1440"/>
        </w:tabs>
        <w:autoSpaceDE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617A86" w:rsidRPr="00617A86" w:rsidRDefault="00617A86" w:rsidP="008F6E38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617A86" w:rsidRPr="00617A86" w:rsidRDefault="00617A86" w:rsidP="008F6E38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617A86" w:rsidRPr="00617A86" w:rsidRDefault="00617A86" w:rsidP="008F6E38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617A86" w:rsidRPr="00617A86" w:rsidRDefault="00617A86" w:rsidP="008F6E38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617A86" w:rsidRPr="00617A86" w:rsidRDefault="00617A86" w:rsidP="008F6E38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17A86" w:rsidRPr="00617A86" w:rsidRDefault="00617A86" w:rsidP="008F6E38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пересмотр и изменение функциональных обязанностей работника;</w:t>
      </w:r>
    </w:p>
    <w:p w:rsidR="00617A86" w:rsidRPr="00617A86" w:rsidRDefault="00617A86" w:rsidP="008F6E38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617A86" w:rsidRPr="00617A86" w:rsidRDefault="00617A86" w:rsidP="008F6E38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17A86" w:rsidRPr="00617A86" w:rsidRDefault="00617A86" w:rsidP="008F6E38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617A86" w:rsidRPr="00617A86" w:rsidRDefault="00617A86" w:rsidP="008F6E38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617A86" w:rsidRPr="00617A86" w:rsidRDefault="00617A86" w:rsidP="008F6E38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увольнение работника из организации по инициативе работника;</w:t>
      </w:r>
    </w:p>
    <w:p w:rsidR="00617A86" w:rsidRPr="00617A86" w:rsidRDefault="00617A86" w:rsidP="008F6E38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17A86" w:rsidRPr="00617A86" w:rsidRDefault="00617A86" w:rsidP="008F6E38">
      <w:pPr>
        <w:widowControl w:val="0"/>
        <w:tabs>
          <w:tab w:val="left" w:pos="720"/>
        </w:tabs>
        <w:autoSpaceDE w:val="0"/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617A86" w:rsidRPr="00617A86" w:rsidRDefault="00617A86" w:rsidP="008F6E38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617A86" w:rsidRPr="0050755F" w:rsidRDefault="00617A86" w:rsidP="008F6E38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 xml:space="preserve"> Ответственными за прием сведений о возникающих (имеющихся) конфликтах интересов  являются  непосредственный начальник работника, сотрудник кадровой службы, </w:t>
      </w:r>
      <w:r w:rsidRPr="0050755F">
        <w:rPr>
          <w:rFonts w:ascii="Times New Roman" w:hAnsi="Times New Roman" w:cs="Times New Roman"/>
          <w:sz w:val="24"/>
          <w:szCs w:val="24"/>
        </w:rPr>
        <w:t xml:space="preserve">директор. Рассмотрение полученной информации целесообразно проводить коллегиально </w:t>
      </w:r>
    </w:p>
    <w:p w:rsidR="0050755F" w:rsidRDefault="00617A86" w:rsidP="008F6E38">
      <w:pPr>
        <w:pStyle w:val="2"/>
        <w:tabs>
          <w:tab w:val="num" w:pos="0"/>
        </w:tabs>
        <w:spacing w:before="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 В школе проводится </w:t>
      </w:r>
      <w:proofErr w:type="gramStart"/>
      <w:r w:rsidRPr="0050755F">
        <w:rPr>
          <w:rFonts w:ascii="Times New Roman" w:hAnsi="Times New Roman" w:cs="Times New Roman"/>
          <w:color w:val="auto"/>
          <w:sz w:val="24"/>
          <w:szCs w:val="24"/>
        </w:rPr>
        <w:t>обучение работников по вопросам</w:t>
      </w:r>
      <w:proofErr w:type="gramEnd"/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 профилактики и противодействия коррупции. </w:t>
      </w:r>
    </w:p>
    <w:p w:rsidR="00617A86" w:rsidRPr="0050755F" w:rsidRDefault="00617A86" w:rsidP="008F6E38">
      <w:pPr>
        <w:pStyle w:val="2"/>
        <w:tabs>
          <w:tab w:val="num" w:pos="0"/>
        </w:tabs>
        <w:spacing w:before="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>Цели и задачи обучения определяют тематику и форму занятий. Обучение  проводится по следующей тематике:</w:t>
      </w:r>
    </w:p>
    <w:p w:rsidR="00617A86" w:rsidRPr="00617A86" w:rsidRDefault="00617A86" w:rsidP="008F6E38">
      <w:pPr>
        <w:pStyle w:val="a7"/>
        <w:tabs>
          <w:tab w:val="left" w:pos="851"/>
          <w:tab w:val="num" w:pos="1440"/>
        </w:tabs>
        <w:spacing w:before="0" w:beforeAutospacing="0" w:after="120" w:afterAutospacing="0"/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коррупция в государственном и частном секторах экономики (теоретическая);</w:t>
      </w:r>
    </w:p>
    <w:p w:rsidR="00617A86" w:rsidRPr="00617A86" w:rsidRDefault="00617A86" w:rsidP="008F6E38">
      <w:pPr>
        <w:pStyle w:val="a7"/>
        <w:tabs>
          <w:tab w:val="left" w:pos="851"/>
          <w:tab w:val="num" w:pos="1440"/>
        </w:tabs>
        <w:spacing w:before="0" w:beforeAutospacing="0" w:after="120" w:afterAutospacing="0"/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юридическая ответственность за совершение коррупционных правонарушений; </w:t>
      </w:r>
    </w:p>
    <w:p w:rsidR="00617A86" w:rsidRPr="00617A86" w:rsidRDefault="00617A86" w:rsidP="008F6E38">
      <w:pPr>
        <w:pStyle w:val="a7"/>
        <w:tabs>
          <w:tab w:val="left" w:pos="851"/>
          <w:tab w:val="num" w:pos="1440"/>
        </w:tabs>
        <w:spacing w:before="0" w:beforeAutospacing="0" w:after="120" w:afterAutospacing="0"/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617A86">
        <w:t>прикладная</w:t>
      </w:r>
      <w:proofErr w:type="gramEnd"/>
      <w:r w:rsidRPr="00617A86">
        <w:t>);</w:t>
      </w:r>
    </w:p>
    <w:p w:rsidR="00617A86" w:rsidRPr="00617A86" w:rsidRDefault="00617A86" w:rsidP="008F6E38">
      <w:pPr>
        <w:pStyle w:val="a7"/>
        <w:tabs>
          <w:tab w:val="left" w:pos="851"/>
          <w:tab w:val="num" w:pos="1440"/>
        </w:tabs>
        <w:spacing w:before="0" w:beforeAutospacing="0" w:after="120" w:afterAutospacing="0"/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выявление и разрешение конфликта интересов при выполнении трудовых обязанностей (</w:t>
      </w:r>
      <w:proofErr w:type="gramStart"/>
      <w:r w:rsidRPr="00617A86">
        <w:t>прикладная</w:t>
      </w:r>
      <w:proofErr w:type="gramEnd"/>
      <w:r w:rsidRPr="00617A86">
        <w:t>);</w:t>
      </w:r>
    </w:p>
    <w:p w:rsidR="00617A86" w:rsidRPr="00617A86" w:rsidRDefault="00617A86" w:rsidP="008F6E38">
      <w:pPr>
        <w:pStyle w:val="a7"/>
        <w:tabs>
          <w:tab w:val="left" w:pos="851"/>
          <w:tab w:val="num" w:pos="1440"/>
        </w:tabs>
        <w:spacing w:before="0" w:beforeAutospacing="0" w:after="120" w:afterAutospacing="0"/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617A86" w:rsidRPr="00617A86" w:rsidRDefault="00617A86" w:rsidP="008F6E38">
      <w:pPr>
        <w:pStyle w:val="a7"/>
        <w:tabs>
          <w:tab w:val="left" w:pos="851"/>
          <w:tab w:val="num" w:pos="1440"/>
        </w:tabs>
        <w:spacing w:before="0" w:beforeAutospacing="0" w:after="120" w:afterAutospacing="0"/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617A86">
        <w:t>прикладная</w:t>
      </w:r>
      <w:proofErr w:type="gramEnd"/>
      <w:r w:rsidRPr="00617A86">
        <w:t>).</w:t>
      </w:r>
    </w:p>
    <w:p w:rsidR="00617A86" w:rsidRPr="00617A86" w:rsidRDefault="00617A86" w:rsidP="008F6E38">
      <w:pPr>
        <w:pStyle w:val="a7"/>
        <w:spacing w:before="0" w:beforeAutospacing="0" w:after="120" w:afterAutospacing="0"/>
        <w:ind w:firstLine="624"/>
        <w:jc w:val="both"/>
      </w:pPr>
      <w:r w:rsidRPr="00617A86">
        <w:t>Возможны следующие виды обучения:</w:t>
      </w:r>
    </w:p>
    <w:p w:rsidR="00617A86" w:rsidRPr="00617A86" w:rsidRDefault="00617A86" w:rsidP="008F6E38">
      <w:pPr>
        <w:widowControl w:val="0"/>
        <w:tabs>
          <w:tab w:val="left" w:pos="851"/>
          <w:tab w:val="num" w:pos="1440"/>
        </w:tabs>
        <w:autoSpaceDE w:val="0"/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617A86" w:rsidRPr="00617A86" w:rsidRDefault="00617A86" w:rsidP="008F6E38">
      <w:pPr>
        <w:widowControl w:val="0"/>
        <w:tabs>
          <w:tab w:val="left" w:pos="851"/>
          <w:tab w:val="num" w:pos="1440"/>
        </w:tabs>
        <w:autoSpaceDE w:val="0"/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617A86" w:rsidRPr="00617A86" w:rsidRDefault="00617A86" w:rsidP="008F6E38">
      <w:pPr>
        <w:widowControl w:val="0"/>
        <w:tabs>
          <w:tab w:val="left" w:pos="851"/>
          <w:tab w:val="num" w:pos="1440"/>
        </w:tabs>
        <w:autoSpaceDE w:val="0"/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617A86" w:rsidRPr="00617A86" w:rsidRDefault="00617A86" w:rsidP="008F6E38">
      <w:pPr>
        <w:widowControl w:val="0"/>
        <w:tabs>
          <w:tab w:val="left" w:pos="851"/>
          <w:tab w:val="num" w:pos="1440"/>
        </w:tabs>
        <w:autoSpaceDE w:val="0"/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617A86" w:rsidRPr="00617A86" w:rsidRDefault="00617A86" w:rsidP="008F6E38">
      <w:pPr>
        <w:pStyle w:val="a7"/>
        <w:spacing w:before="0" w:beforeAutospacing="0" w:after="120" w:afterAutospacing="0"/>
        <w:ind w:firstLine="624"/>
        <w:jc w:val="both"/>
      </w:pPr>
      <w:r w:rsidRPr="00617A86">
        <w:t xml:space="preserve">Консультирование по вопросам противодействия коррупции обычно осуществляется в индивидуальном порядке.  </w:t>
      </w:r>
    </w:p>
    <w:p w:rsidR="00617A86" w:rsidRPr="0050755F" w:rsidRDefault="00617A86" w:rsidP="008F6E38">
      <w:pPr>
        <w:pStyle w:val="2"/>
        <w:tabs>
          <w:tab w:val="num" w:pos="0"/>
        </w:tabs>
        <w:spacing w:before="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> Федеральным законом</w:t>
      </w:r>
      <w:r w:rsidR="000A6B5B">
        <w:rPr>
          <w:rFonts w:ascii="Times New Roman" w:hAnsi="Times New Roman" w:cs="Times New Roman"/>
          <w:color w:val="auto"/>
          <w:sz w:val="24"/>
          <w:szCs w:val="24"/>
        </w:rPr>
        <w:t xml:space="preserve"> от 6 декабря 2011 г. № 402-ФЗ 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«О бухгалтерском учете» установлена обязанность для всех организаций </w:t>
      </w:r>
      <w:r w:rsidR="00757264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>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617A86" w:rsidRPr="00617A86" w:rsidRDefault="00617A86" w:rsidP="008F6E38">
      <w:pPr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>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757264" w:rsidRDefault="00617A86" w:rsidP="008F6E38">
      <w:pPr>
        <w:tabs>
          <w:tab w:val="left" w:pos="851"/>
          <w:tab w:val="num" w:pos="1440"/>
        </w:tabs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617A86" w:rsidRPr="00617A86" w:rsidRDefault="00617A86" w:rsidP="008F6E38">
      <w:pPr>
        <w:tabs>
          <w:tab w:val="left" w:pos="851"/>
          <w:tab w:val="num" w:pos="1440"/>
        </w:tabs>
        <w:spacing w:after="12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Контроль документирования операций хозяйственной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 </w:t>
      </w:r>
    </w:p>
    <w:p w:rsidR="008F6E38" w:rsidRDefault="008F6E38" w:rsidP="008F6E38">
      <w:pPr>
        <w:spacing w:after="120"/>
        <w:jc w:val="both"/>
        <w:rPr>
          <w:rStyle w:val="a8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8"/>
          <w:rFonts w:ascii="Times New Roman" w:hAnsi="Times New Roman" w:cs="Times New Roman"/>
          <w:b/>
          <w:bCs/>
          <w:sz w:val="24"/>
          <w:szCs w:val="24"/>
        </w:rPr>
        <w:t> </w:t>
      </w:r>
    </w:p>
    <w:p w:rsidR="00617A86" w:rsidRPr="00617A86" w:rsidRDefault="008F6E38" w:rsidP="008F6E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b/>
          <w:bCs/>
          <w:sz w:val="24"/>
          <w:szCs w:val="24"/>
        </w:rPr>
        <w:t>10</w:t>
      </w:r>
      <w:r w:rsidR="00617A86"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.Порядок пересмотра и внесения изменений в антикоррупционную политику организации</w:t>
      </w:r>
    </w:p>
    <w:p w:rsidR="00617A86" w:rsidRPr="00617A86" w:rsidRDefault="00617A86" w:rsidP="008F6E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</w:t>
      </w:r>
    </w:p>
    <w:p w:rsidR="00174807" w:rsidRDefault="00617A86" w:rsidP="008F6E3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17480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8F6E38" w:rsidRDefault="008F6E38" w:rsidP="000A6B5B">
      <w:pPr>
        <w:rPr>
          <w:rFonts w:ascii="Times New Roman" w:hAnsi="Times New Roman" w:cs="Times New Roman"/>
          <w:sz w:val="24"/>
          <w:szCs w:val="24"/>
        </w:rPr>
      </w:pPr>
    </w:p>
    <w:p w:rsidR="008F6E38" w:rsidRDefault="008F6E38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50755F" w:rsidRPr="00A007ED" w:rsidRDefault="00A8290D" w:rsidP="00A8290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  <w:r w:rsidR="0050755F"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9C1347" w:rsidRDefault="009C1347" w:rsidP="00A8290D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8290D">
        <w:rPr>
          <w:rFonts w:ascii="Times New Roman" w:hAnsi="Times New Roman" w:cs="Times New Roman"/>
          <w:sz w:val="24"/>
          <w:szCs w:val="24"/>
        </w:rPr>
        <w:t>Бамматюрто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264" w:rsidRPr="00757264" w:rsidRDefault="009C1347" w:rsidP="00A8290D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31"/>
        <w:gridCol w:w="5474"/>
      </w:tblGrid>
      <w:tr w:rsidR="0050755F" w:rsidRPr="00BC503F" w:rsidTr="00924C54">
        <w:trPr>
          <w:trHeight w:val="1262"/>
        </w:trPr>
        <w:tc>
          <w:tcPr>
            <w:tcW w:w="4467" w:type="dxa"/>
          </w:tcPr>
          <w:p w:rsidR="001B6966" w:rsidRPr="00C11651" w:rsidRDefault="000A6B5B" w:rsidP="001B69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</w:t>
            </w:r>
            <w:r w:rsidR="001B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СОВАНО </w:t>
            </w:r>
          </w:p>
          <w:p w:rsidR="0050755F" w:rsidRPr="00BC503F" w:rsidRDefault="001B6966" w:rsidP="009C134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первичной про</w:t>
            </w:r>
            <w:r w:rsidR="000A6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фсоюзной организации __________</w:t>
            </w:r>
            <w:proofErr w:type="spellStart"/>
            <w:r w:rsidR="00A82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Вагабов</w:t>
            </w:r>
            <w:proofErr w:type="spellEnd"/>
            <w:r w:rsidR="009B77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</w:t>
            </w:r>
          </w:p>
        </w:tc>
        <w:tc>
          <w:tcPr>
            <w:tcW w:w="5530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50755F" w:rsidRPr="00BC503F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</w:t>
            </w:r>
            <w:r w:rsidR="009B77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ктор школы              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="009B77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А.В.Темирбулатов</w:t>
            </w:r>
            <w:proofErr w:type="spellEnd"/>
          </w:p>
          <w:p w:rsidR="0050755F" w:rsidRPr="00BC503F" w:rsidRDefault="0050755F" w:rsidP="005D7E5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174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7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27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617A86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> 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комиссии по антикоррупционной политике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</w:t>
      </w:r>
      <w:r w:rsidRPr="00617A8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правонарушений.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понятия, применяемые в настоящем положении.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 положении  используются следующие основные понятия: </w:t>
      </w:r>
    </w:p>
    <w:p w:rsidR="001B6966" w:rsidRDefault="001B6966" w:rsidP="00BB5094">
      <w:pPr>
        <w:spacing w:after="120" w:line="240" w:lineRule="auto"/>
        <w:ind w:left="-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A86" w:rsidRPr="00617A86" w:rsidRDefault="001B6966" w:rsidP="00BB5094">
      <w:pPr>
        <w:spacing w:after="12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617A86"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антикоррупционная политика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</w:t>
      </w:r>
      <w:r w:rsidR="00BB5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347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B5094">
        <w:rPr>
          <w:rFonts w:ascii="Times New Roman" w:hAnsi="Times New Roman" w:cs="Times New Roman"/>
          <w:sz w:val="24"/>
          <w:szCs w:val="24"/>
        </w:rPr>
        <w:t>Бамматюрто</w:t>
      </w:r>
      <w:r w:rsidR="009C1347">
        <w:rPr>
          <w:rFonts w:ascii="Times New Roman" w:hAnsi="Times New Roman" w:cs="Times New Roman"/>
          <w:sz w:val="24"/>
          <w:szCs w:val="24"/>
        </w:rPr>
        <w:t>в</w:t>
      </w:r>
      <w:r w:rsidR="009C1347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9C1347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9C1347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9C1347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C1347">
        <w:rPr>
          <w:rFonts w:ascii="Times New Roman" w:hAnsi="Times New Roman" w:cs="Times New Roman"/>
          <w:sz w:val="24"/>
          <w:szCs w:val="24"/>
        </w:rPr>
        <w:t xml:space="preserve">РД </w:t>
      </w:r>
      <w:r w:rsidR="009C1347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антикоррупционной политике, направленной на создание эффективной системы противодействия коррупции;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антикоррупционная экспертиза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актов - деятельность специалистов по выявлению и описанию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коррупция -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 w:rsidR="001A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10BB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B5094">
        <w:rPr>
          <w:rFonts w:ascii="Times New Roman" w:hAnsi="Times New Roman" w:cs="Times New Roman"/>
          <w:sz w:val="24"/>
          <w:szCs w:val="24"/>
        </w:rPr>
        <w:t>Бамматюрто</w:t>
      </w:r>
      <w:r w:rsidR="001A10BB">
        <w:rPr>
          <w:rFonts w:ascii="Times New Roman" w:hAnsi="Times New Roman" w:cs="Times New Roman"/>
          <w:sz w:val="24"/>
          <w:szCs w:val="24"/>
        </w:rPr>
        <w:t>в</w:t>
      </w:r>
      <w:r w:rsidR="001A10BB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1A10BB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1A10BB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1A10BB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1A10BB">
        <w:rPr>
          <w:rFonts w:ascii="Times New Roman" w:hAnsi="Times New Roman" w:cs="Times New Roman"/>
          <w:sz w:val="24"/>
          <w:szCs w:val="24"/>
        </w:rPr>
        <w:t>РД</w:t>
      </w:r>
      <w:proofErr w:type="gramStart"/>
      <w:r w:rsidR="001A10BB">
        <w:rPr>
          <w:rFonts w:ascii="Times New Roman" w:hAnsi="Times New Roman" w:cs="Times New Roman"/>
          <w:sz w:val="24"/>
          <w:szCs w:val="24"/>
        </w:rPr>
        <w:t xml:space="preserve"> </w:t>
      </w:r>
      <w:r w:rsidR="001A10BB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коррупционное правонарушение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коррупциогенный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фактор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предупреждение коррупции -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  образовательной организации  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субъекты антикоррупционной политики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общественные и иные организации, уполномоченные в пределах своей компетенции осуществлять противодействие коррупции.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принципы противодействия коррупции.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Противодействие коррупции в образовательной организации осуществляется на основе следующих основных принципов: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приоритета профилактических мер, направленных на недопущение формирования причин и условий, порождающих коррупцию;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приоритета защиты прав и законных интересов физических и юридических лиц;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взаимодействия с общественными объединениями и гражданами.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Основные меры предупреждения коррупционных правонарушений. 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коррупционных правонарушений осуществляется путем применения следующих мер: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разработка и реализация антикоррупционных программ;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антикоррупционной экспертизы правовых актов и их проектов;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антикоррупционные образование и пропаганда;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меры, предусмотренные законодательством Российской Федерации.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План мероприятий по реализации стратегии антикоррупционной политики.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 образовательной организации.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 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 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Антикоррупционная экспертиза правовых актов и их проектов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 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Решение о проведении антикоррупционной экспертизы правовых актов и их проектов принимается руководителем образовательной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огранизации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Граждане (ученики, родители, работники) вправе обратиться к председателю комиссии по антикоррупционной политике образовательной организации  с обращением о проведении антикоррупционной экспертизы действующих правовых актов.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Антикоррупционные образование и пропаганда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 Для решения задач по формированию антикоррупционного мировоззрения, повышения уровня правосо</w:t>
      </w:r>
      <w:r w:rsidR="00BB509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и правовой культуры, обр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азовательном 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установленном порядке организуется изучение правовых и морально-этических аспектов деятельности.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Организация антикоррупционного образования осуществляется .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 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образовательной организации  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 Организация антикоррупционной пропаганды осуществляется в соответствии с законодательством Российской Федерации.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Внедрение антикоррупционных механизмов.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Проведение совещания с работниками школы по вопросам антикоррупционной политики в образовании.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Участие в комплексных проверках образовательной организации  по порядку привлечения внебюджетных средств и их целевому использованию.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 Усиление контроля  за ведением документов строгой отчетности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7.5.  Анализ о состоянии работы и мерах по предупреждению коррупционных правонарушений в 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</w:t>
      </w:r>
    </w:p>
    <w:p w:rsidR="00617A86" w:rsidRPr="00617A86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7.6.  Анализ заявлений, обращений граждан на предмет наличия в них информации о фактах коррупции в образовательную организацию.  Принятие по результатам проверок организационных мер, направленных на предупреждение подобных фактов.</w:t>
      </w:r>
    </w:p>
    <w:p w:rsidR="009B7765" w:rsidRDefault="00617A86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7.7.  Обеспечение работы телефона «горячей линии» в период подготовки к итоговой аттестации по форме Единого государственного экзамена.</w:t>
      </w:r>
    </w:p>
    <w:p w:rsidR="00BB5094" w:rsidRDefault="00BB5094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94" w:rsidRDefault="00BB5094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94" w:rsidRDefault="00BB5094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94" w:rsidRDefault="00BB5094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94" w:rsidRDefault="00BB5094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94" w:rsidRDefault="00BB5094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94" w:rsidRDefault="00BB5094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94" w:rsidRDefault="00BB5094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94" w:rsidRDefault="00BB5094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94" w:rsidRDefault="00BB5094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94" w:rsidRDefault="00BB5094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94" w:rsidRDefault="00BB5094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94" w:rsidRDefault="00BB5094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94" w:rsidRDefault="00BB5094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94" w:rsidRDefault="00BB5094" w:rsidP="00BB5094">
      <w:pPr>
        <w:shd w:val="clear" w:color="auto" w:fill="FAFAF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966" w:rsidRPr="0004204D" w:rsidRDefault="009B7765" w:rsidP="00134FEA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</w:t>
      </w:r>
      <w:r w:rsidR="00174807">
        <w:rPr>
          <w:rFonts w:ascii="Times New Roman" w:hAnsi="Times New Roman" w:cs="Times New Roman"/>
          <w:sz w:val="24"/>
          <w:szCs w:val="24"/>
        </w:rPr>
        <w:t xml:space="preserve">  </w:t>
      </w:r>
      <w:r w:rsidR="001B6966"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9B7FAA" w:rsidRDefault="008D3D7B" w:rsidP="00134FE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34FEA">
        <w:rPr>
          <w:rFonts w:ascii="Times New Roman" w:hAnsi="Times New Roman" w:cs="Times New Roman"/>
          <w:sz w:val="24"/>
          <w:szCs w:val="24"/>
        </w:rPr>
        <w:t>Бамматюрто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966" w:rsidRPr="00617A86" w:rsidRDefault="008D3D7B" w:rsidP="00134FE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36"/>
        <w:gridCol w:w="5469"/>
      </w:tblGrid>
      <w:tr w:rsidR="001B6966" w:rsidRPr="00BC503F" w:rsidTr="00924C54">
        <w:trPr>
          <w:trHeight w:val="1262"/>
        </w:trPr>
        <w:tc>
          <w:tcPr>
            <w:tcW w:w="4467" w:type="dxa"/>
          </w:tcPr>
          <w:p w:rsidR="001B6966" w:rsidRPr="00C11651" w:rsidRDefault="008D3D7B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</w:t>
            </w:r>
            <w:r w:rsidR="001B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СОВАНО </w:t>
            </w:r>
          </w:p>
          <w:p w:rsidR="001B6966" w:rsidRPr="00BC503F" w:rsidRDefault="001B6966" w:rsidP="008D3D7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первичной про</w:t>
            </w:r>
            <w:r w:rsidR="008D3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фсоюзной организации</w:t>
            </w:r>
            <w:r w:rsidR="00134F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</w:t>
            </w:r>
            <w:proofErr w:type="spellStart"/>
            <w:r w:rsidR="00134F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А.А.Вагабов</w:t>
            </w:r>
            <w:proofErr w:type="spellEnd"/>
          </w:p>
        </w:tc>
        <w:tc>
          <w:tcPr>
            <w:tcW w:w="5530" w:type="dxa"/>
          </w:tcPr>
          <w:p w:rsidR="001B6966" w:rsidRPr="00C11651" w:rsidRDefault="001B6966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1B6966" w:rsidRPr="00BC503F" w:rsidRDefault="001B6966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</w:t>
            </w:r>
            <w:r w:rsidR="00134F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ктор школы               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="00134F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134F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Темирбулатов</w:t>
            </w:r>
            <w:proofErr w:type="spellEnd"/>
          </w:p>
          <w:p w:rsidR="001B6966" w:rsidRPr="00BC503F" w:rsidRDefault="005D7E51" w:rsidP="00027C4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30.08</w:t>
            </w:r>
            <w:r w:rsidR="00EE1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027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EE1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BB5094">
      <w:pPr>
        <w:spacing w:after="120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 Кодекс </w:t>
      </w:r>
    </w:p>
    <w:p w:rsidR="00617A86" w:rsidRPr="00617A86" w:rsidRDefault="00617A86" w:rsidP="00BB5094">
      <w:pPr>
        <w:spacing w:after="120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Этики и служебного поведения работников  образовательной организации</w:t>
      </w:r>
    </w:p>
    <w:tbl>
      <w:tblPr>
        <w:tblW w:w="118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1"/>
        <w:gridCol w:w="6099"/>
      </w:tblGrid>
      <w:tr w:rsidR="00617A86" w:rsidRPr="00617A86" w:rsidTr="001B6966">
        <w:trPr>
          <w:tblCellSpacing w:w="0" w:type="dxa"/>
        </w:trPr>
        <w:tc>
          <w:tcPr>
            <w:tcW w:w="5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BB509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BB509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A86" w:rsidRPr="00617A86" w:rsidRDefault="00617A86" w:rsidP="00BB5094">
      <w:pPr>
        <w:spacing w:after="120" w:line="285" w:lineRule="atLeast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1. Предмет и сфера действия Кодекса.</w:t>
      </w:r>
    </w:p>
    <w:p w:rsidR="00617A86" w:rsidRPr="00617A86" w:rsidRDefault="00617A86" w:rsidP="00BB5094">
      <w:pPr>
        <w:spacing w:after="120" w:line="285" w:lineRule="atLeast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Образовательная организация обязана создать, необходимые условия для полной реализации положений Кодекса.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5.Изменения и дополнения в Кодекс могут вносить по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инициативе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как отдельных педагогов, так и иных служб (Педагогического совета и Администрации) образовательного учреждения.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прибывшие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обязательно знакомятся с данным документом, который находится в доступном месте.</w:t>
      </w:r>
    </w:p>
    <w:p w:rsidR="00617A86" w:rsidRPr="00617A86" w:rsidRDefault="00617A86" w:rsidP="00BB5094">
      <w:pPr>
        <w:spacing w:after="120"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7.Нормами Кодекса руководствуются все работники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 w:rsidR="0013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2E5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34FEA">
        <w:rPr>
          <w:rFonts w:ascii="Times New Roman" w:hAnsi="Times New Roman" w:cs="Times New Roman"/>
          <w:sz w:val="24"/>
          <w:szCs w:val="24"/>
        </w:rPr>
        <w:t>Бамматюрто</w:t>
      </w:r>
      <w:r w:rsidR="000962E5">
        <w:rPr>
          <w:rFonts w:ascii="Times New Roman" w:hAnsi="Times New Roman" w:cs="Times New Roman"/>
          <w:sz w:val="24"/>
          <w:szCs w:val="24"/>
        </w:rPr>
        <w:t>в</w:t>
      </w:r>
      <w:r w:rsidR="000962E5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0962E5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0962E5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0962E5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0962E5">
        <w:rPr>
          <w:rFonts w:ascii="Times New Roman" w:hAnsi="Times New Roman" w:cs="Times New Roman"/>
          <w:sz w:val="24"/>
          <w:szCs w:val="24"/>
        </w:rPr>
        <w:t xml:space="preserve">РД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966">
        <w:rPr>
          <w:rFonts w:ascii="Times New Roman" w:hAnsi="Times New Roman" w:cs="Times New Roman"/>
          <w:sz w:val="24"/>
          <w:szCs w:val="24"/>
        </w:rPr>
        <w:t xml:space="preserve"> </w:t>
      </w:r>
      <w:r w:rsidR="001B696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без исключения.</w:t>
      </w:r>
    </w:p>
    <w:p w:rsidR="00617A86" w:rsidRPr="00617A86" w:rsidRDefault="00617A86" w:rsidP="00BB5094">
      <w:pPr>
        <w:spacing w:after="120"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8.Данный Кодекс определяет</w:t>
      </w:r>
      <w:r w:rsidRPr="00617A86">
        <w:rPr>
          <w:rFonts w:ascii="Times New Roman" w:hAnsi="Times New Roman" w:cs="Times New Roman"/>
          <w:sz w:val="24"/>
          <w:szCs w:val="24"/>
        </w:rPr>
        <w:t> основные нормы профессиональной этики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которые:</w:t>
      </w:r>
    </w:p>
    <w:p w:rsidR="00617A86" w:rsidRPr="00617A86" w:rsidRDefault="00617A86" w:rsidP="00BB5094">
      <w:pPr>
        <w:spacing w:after="120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617A86" w:rsidRPr="00617A86" w:rsidRDefault="00617A86" w:rsidP="00BB5094">
      <w:pPr>
        <w:spacing w:after="120"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</w:t>
      </w: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защищают их человеческую ценность и достоинство;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617A86" w:rsidRPr="00617A86" w:rsidRDefault="00617A86" w:rsidP="00BB5094">
      <w:pPr>
        <w:spacing w:after="120" w:line="285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создают культуру образовательного учреждения, основанную на доверии, ответственности и справедливости;</w:t>
      </w:r>
    </w:p>
    <w:p w:rsidR="00617A86" w:rsidRPr="00617A86" w:rsidRDefault="00617A86" w:rsidP="00BB5094">
      <w:pPr>
        <w:spacing w:after="120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617A86" w:rsidRPr="00617A86" w:rsidRDefault="00617A86" w:rsidP="00BB5094">
      <w:pPr>
        <w:spacing w:after="120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2" w:name="bookmark0"/>
      <w:bookmarkEnd w:id="2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2. Цель Кодекса.</w:t>
      </w:r>
    </w:p>
    <w:p w:rsidR="00617A86" w:rsidRPr="00617A86" w:rsidRDefault="00617A86" w:rsidP="00BB5094">
      <w:pPr>
        <w:keepNext/>
        <w:spacing w:after="120"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617A86" w:rsidRPr="00617A86" w:rsidRDefault="00617A86" w:rsidP="00BB5094">
      <w:pPr>
        <w:spacing w:after="120"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2.Кодекс: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 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3" w:name="bookmark2"/>
      <w:bookmarkEnd w:id="3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3. Основные принципы служебного поведения сотрудников образовательного учреждения.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4.Сотрудники, сознавая ответственность перед государством, обществом и гражданами, призваны: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617A86" w:rsidRPr="00617A86" w:rsidRDefault="00617A86" w:rsidP="00BB5094">
      <w:pPr>
        <w:spacing w:after="120"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4" w:name="bookmark3"/>
      <w:bookmarkEnd w:id="4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4. Соблюдение законности</w:t>
      </w:r>
      <w:r w:rsidRPr="00617A86">
        <w:rPr>
          <w:rFonts w:ascii="Times New Roman" w:hAnsi="Times New Roman" w:cs="Times New Roman"/>
          <w:sz w:val="24"/>
          <w:szCs w:val="24"/>
        </w:rPr>
        <w:t>.</w:t>
      </w:r>
    </w:p>
    <w:p w:rsidR="00617A86" w:rsidRPr="00617A86" w:rsidRDefault="00617A86" w:rsidP="00BB5094">
      <w:pPr>
        <w:keepNext/>
        <w:spacing w:after="120"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617A86" w:rsidRPr="00617A86" w:rsidRDefault="00617A86" w:rsidP="00BB5094">
      <w:pPr>
        <w:spacing w:after="120"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5" w:name="bookmark4"/>
      <w:bookmarkEnd w:id="5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5. Требования к антикоррупционному поведению сотрудников образовательного учреждения.</w:t>
      </w:r>
    </w:p>
    <w:p w:rsidR="00617A86" w:rsidRPr="00617A86" w:rsidRDefault="00617A86" w:rsidP="00BB5094">
      <w:pPr>
        <w:keepNext/>
        <w:spacing w:after="120" w:line="285" w:lineRule="atLeast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617A86" w:rsidRPr="00617A86" w:rsidRDefault="00617A86" w:rsidP="00BB5094">
      <w:pPr>
        <w:spacing w:after="120"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617A86" w:rsidRPr="00617A86" w:rsidRDefault="00617A86" w:rsidP="00BB5094">
      <w:pPr>
        <w:spacing w:after="120"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должны уважительно и доброжелательно общаться с родителями учащихся;</w:t>
      </w:r>
      <w:r w:rsidRPr="00617A86">
        <w:rPr>
          <w:rFonts w:ascii="Times New Roman" w:hAnsi="Times New Roman" w:cs="Times New Roman"/>
          <w:sz w:val="24"/>
          <w:szCs w:val="24"/>
        </w:rPr>
        <w:t> не имеют права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617A86" w:rsidRPr="00617A86" w:rsidRDefault="00617A86" w:rsidP="00BB5094">
      <w:pPr>
        <w:spacing w:after="120"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4.Отношения сотрудников и родителей не должны оказывать влияния на оценку личности и достижений детей.</w:t>
      </w:r>
    </w:p>
    <w:p w:rsidR="00617A86" w:rsidRPr="00617A86" w:rsidRDefault="00617A86" w:rsidP="00BB5094">
      <w:pPr>
        <w:spacing w:after="120"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617A86" w:rsidRPr="00617A86" w:rsidRDefault="00617A86" w:rsidP="00BB5094">
      <w:pPr>
        <w:spacing w:after="120"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6" w:name="bookmark5"/>
      <w:bookmarkEnd w:id="6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6. Обращение со служебной информацией.</w:t>
      </w:r>
    </w:p>
    <w:p w:rsidR="00617A86" w:rsidRPr="00617A86" w:rsidRDefault="00617A86" w:rsidP="00BB5094">
      <w:pPr>
        <w:keepNext/>
        <w:spacing w:after="120"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617A86" w:rsidRPr="00617A86" w:rsidRDefault="00617A86" w:rsidP="00BB5094">
      <w:pPr>
        <w:spacing w:after="120"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617A86" w:rsidRPr="00617A86" w:rsidRDefault="00617A86" w:rsidP="00BB5094">
      <w:pPr>
        <w:spacing w:after="120"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Сотрудник имеет право пользоваться различными источниками информации.</w:t>
      </w:r>
    </w:p>
    <w:p w:rsidR="00617A86" w:rsidRPr="00617A86" w:rsidRDefault="00617A86" w:rsidP="00BB5094">
      <w:pPr>
        <w:spacing w:after="120"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 При отборе и передаче информации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обучающимся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617A86" w:rsidRPr="00617A86" w:rsidRDefault="00617A86" w:rsidP="00BB5094">
      <w:pPr>
        <w:spacing w:after="120"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617A86" w:rsidRPr="00617A86" w:rsidRDefault="00617A86" w:rsidP="00BB5094">
      <w:pPr>
        <w:spacing w:after="120"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617A86" w:rsidRPr="00617A86" w:rsidRDefault="00617A86" w:rsidP="00BB5094">
      <w:pPr>
        <w:spacing w:after="120" w:line="285" w:lineRule="atLeas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7.Педагог не имеет права обнародовать конфиденциальную служебную информацию.</w:t>
      </w:r>
    </w:p>
    <w:p w:rsidR="00617A86" w:rsidRPr="00617A86" w:rsidRDefault="00617A86" w:rsidP="00BB5094">
      <w:pPr>
        <w:spacing w:after="120" w:line="285" w:lineRule="atLeas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> </w:t>
      </w:r>
      <w:bookmarkStart w:id="7" w:name="bookmark6"/>
      <w:bookmarkEnd w:id="7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Статья 7. Этика поведения сотрудников, наделенных </w:t>
      </w:r>
      <w:proofErr w:type="spellStart"/>
      <w:r w:rsidRPr="00617A86">
        <w:rPr>
          <w:rStyle w:val="a3"/>
          <w:rFonts w:ascii="Times New Roman" w:hAnsi="Times New Roman" w:cs="Times New Roman"/>
          <w:sz w:val="24"/>
          <w:szCs w:val="24"/>
        </w:rPr>
        <w:t>организационно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softHyphen/>
        <w:t>распорядительными</w:t>
      </w:r>
      <w:proofErr w:type="spellEnd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 полномочиями по отношению к другим сотрудникам образовательного учреждения.</w:t>
      </w:r>
    </w:p>
    <w:p w:rsidR="00617A86" w:rsidRPr="00617A86" w:rsidRDefault="00617A86" w:rsidP="00BB5094">
      <w:pPr>
        <w:keepNext/>
        <w:spacing w:after="120"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617A86" w:rsidRPr="00617A86" w:rsidRDefault="00617A86" w:rsidP="00BB5094">
      <w:pPr>
        <w:spacing w:after="120"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2. </w:t>
      </w:r>
      <w:r w:rsidR="001060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617A86" w:rsidRPr="00617A86" w:rsidRDefault="00617A86" w:rsidP="00BB5094">
      <w:pPr>
        <w:spacing w:after="120"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617A86" w:rsidRPr="00617A86" w:rsidRDefault="00617A86" w:rsidP="00BB5094">
      <w:pPr>
        <w:spacing w:after="120"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8" w:name="bookmark7"/>
      <w:bookmarkEnd w:id="8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8. Служебное общение.</w:t>
      </w:r>
    </w:p>
    <w:p w:rsidR="00617A86" w:rsidRPr="00617A86" w:rsidRDefault="00617A86" w:rsidP="00BB5094">
      <w:pPr>
        <w:keepNext/>
        <w:spacing w:after="120"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неприкосновенностью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частной жизни, личную и семейную тайну защиту чести, достоинства, своего доброго имени.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17A86" w:rsidRPr="00617A86" w:rsidRDefault="00617A86" w:rsidP="00BB5094">
      <w:pPr>
        <w:spacing w:after="120" w:line="285" w:lineRule="atLeast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4.Педагоги сами выбирают подходящий стиль общения с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обучающимися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основанный на взаимном уважении.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5.В первую очередь, педагог должен быть требователен к себе. Требовательность педагога по отношению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9.Педагог постоянно заботится и работает над своей культурой речи, литературностью, культурой общения.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617A86" w:rsidRPr="00617A86" w:rsidRDefault="00617A86" w:rsidP="00BB5094">
      <w:pPr>
        <w:spacing w:after="120"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12.Общение между педагогами.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617A86" w:rsidRPr="00617A86" w:rsidRDefault="00617A86" w:rsidP="00BB5094">
      <w:pPr>
        <w:spacing w:after="120"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617A86" w:rsidRPr="00617A86" w:rsidRDefault="00617A86" w:rsidP="00BB5094">
      <w:pPr>
        <w:spacing w:after="120"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617A86" w:rsidRPr="00617A86" w:rsidRDefault="00617A86" w:rsidP="00BB5094">
      <w:pPr>
        <w:spacing w:after="120"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617A86" w:rsidRPr="00617A86" w:rsidRDefault="00617A86" w:rsidP="00BB5094">
      <w:pPr>
        <w:spacing w:after="120" w:line="285" w:lineRule="atLeast"/>
        <w:ind w:left="102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617A86" w:rsidRPr="00617A86" w:rsidRDefault="00DC5614" w:rsidP="00BB5094">
      <w:pPr>
        <w:spacing w:after="120" w:line="285" w:lineRule="atLeast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 Вз</w:t>
      </w:r>
      <w:r w:rsidR="00617A86"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аимоотношения с администрацией.</w:t>
      </w:r>
    </w:p>
    <w:p w:rsidR="00617A86" w:rsidRPr="00617A86" w:rsidRDefault="00617A86" w:rsidP="00BB5094">
      <w:pPr>
        <w:spacing w:after="120"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617A86" w:rsidRPr="00617A86" w:rsidRDefault="00617A86" w:rsidP="00BB5094">
      <w:pPr>
        <w:spacing w:after="120" w:line="285" w:lineRule="atLeast"/>
        <w:ind w:left="102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13.2. 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617A86" w:rsidRPr="00617A86" w:rsidRDefault="00617A86" w:rsidP="00BB5094">
      <w:pPr>
        <w:spacing w:after="120" w:line="285" w:lineRule="atLeas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воспитателя (педагога), сотрудника от занимаемой должности.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proofErr w:type="gramEnd"/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13.10. В случае выявления преступной деятельности педагог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а(</w:t>
      </w:r>
      <w:proofErr w:type="spellStart"/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ов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9" w:name="bookmark8"/>
      <w:bookmarkEnd w:id="9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9. Личность педагога.</w:t>
      </w:r>
    </w:p>
    <w:p w:rsidR="00617A86" w:rsidRPr="00617A86" w:rsidRDefault="00617A86" w:rsidP="00BB5094">
      <w:pPr>
        <w:keepNext/>
        <w:spacing w:after="120"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617A86" w:rsidRPr="00617A86" w:rsidRDefault="00617A86" w:rsidP="00BB5094">
      <w:pPr>
        <w:spacing w:after="120" w:line="285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9"/>
      <w:bookmarkEnd w:id="10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Авторитет, честь, репутация.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Авторитет педагога  основывается на компетенции, справедливости, такте, умении заботится о своих учащихся.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617A86" w:rsidRPr="00617A86" w:rsidRDefault="00617A86" w:rsidP="00BB5094">
      <w:pPr>
        <w:spacing w:after="120"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617A86" w:rsidRPr="00617A86" w:rsidRDefault="00617A86" w:rsidP="00BB5094">
      <w:pPr>
        <w:spacing w:after="120"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Педагог дорожит своей репутацией.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 </w:t>
      </w:r>
      <w:bookmarkStart w:id="11" w:name="bookmark10"/>
      <w:bookmarkEnd w:id="11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10. Основные нормы.</w:t>
      </w:r>
    </w:p>
    <w:p w:rsidR="00617A86" w:rsidRPr="00617A86" w:rsidRDefault="00617A86" w:rsidP="00BB5094">
      <w:pPr>
        <w:keepNext/>
        <w:spacing w:after="120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Педагог несет ответственность за порученные ему администрацией функции и доверенные ресурсы.</w:t>
      </w:r>
    </w:p>
    <w:p w:rsidR="00617A86" w:rsidRPr="00617A86" w:rsidRDefault="00617A86" w:rsidP="00BB5094">
      <w:pPr>
        <w:spacing w:after="120"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617A86" w:rsidRPr="00617A86" w:rsidRDefault="00617A86" w:rsidP="00BB5094">
      <w:pPr>
        <w:spacing w:after="120" w:line="285" w:lineRule="atLeast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617A86" w:rsidRPr="00617A86" w:rsidRDefault="00617A86" w:rsidP="00BB5094">
      <w:pPr>
        <w:spacing w:after="120" w:line="285" w:lineRule="atLeast"/>
        <w:ind w:left="545" w:right="23" w:hanging="52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 Каждый сотрудник должен принимать все необходимые меры для соблюдения положений настоящего Кодекса.</w:t>
      </w:r>
    </w:p>
    <w:p w:rsidR="00617A86" w:rsidRPr="00617A86" w:rsidRDefault="00617A86" w:rsidP="00617A86">
      <w:pPr>
        <w:pStyle w:val="ae"/>
        <w:spacing w:line="360" w:lineRule="auto"/>
        <w:jc w:val="center"/>
      </w:pPr>
      <w:r w:rsidRPr="00617A86">
        <w:rPr>
          <w:color w:val="454545"/>
        </w:rPr>
        <w:t> </w:t>
      </w:r>
      <w:r w:rsidRPr="00617A86">
        <w:rPr>
          <w:rStyle w:val="a8"/>
          <w:b/>
          <w:bCs/>
        </w:rPr>
        <w:t> </w:t>
      </w:r>
    </w:p>
    <w:p w:rsidR="00617A86" w:rsidRPr="00617A86" w:rsidRDefault="00617A86" w:rsidP="00617A86">
      <w:p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134FEA" w:rsidRDefault="00134FEA" w:rsidP="00617A86">
      <w:pPr>
        <w:pStyle w:val="1"/>
        <w:rPr>
          <w:sz w:val="24"/>
          <w:szCs w:val="24"/>
        </w:rPr>
      </w:pPr>
    </w:p>
    <w:p w:rsidR="00134FEA" w:rsidRDefault="00134FEA" w:rsidP="00617A86">
      <w:pPr>
        <w:pStyle w:val="1"/>
        <w:rPr>
          <w:sz w:val="24"/>
          <w:szCs w:val="24"/>
        </w:rPr>
      </w:pPr>
    </w:p>
    <w:p w:rsidR="00134FEA" w:rsidRDefault="00134FEA" w:rsidP="00617A86">
      <w:pPr>
        <w:pStyle w:val="1"/>
        <w:rPr>
          <w:sz w:val="24"/>
          <w:szCs w:val="24"/>
        </w:rPr>
      </w:pPr>
    </w:p>
    <w:p w:rsidR="00134FEA" w:rsidRDefault="00134FEA" w:rsidP="00617A86">
      <w:pPr>
        <w:pStyle w:val="1"/>
        <w:rPr>
          <w:sz w:val="24"/>
          <w:szCs w:val="24"/>
        </w:rPr>
      </w:pPr>
    </w:p>
    <w:p w:rsidR="00134FEA" w:rsidRDefault="00134FEA" w:rsidP="00617A86">
      <w:pPr>
        <w:pStyle w:val="1"/>
        <w:rPr>
          <w:sz w:val="24"/>
          <w:szCs w:val="24"/>
        </w:rPr>
      </w:pPr>
    </w:p>
    <w:p w:rsidR="00134FEA" w:rsidRDefault="00134FEA" w:rsidP="00617A86">
      <w:pPr>
        <w:pStyle w:val="1"/>
        <w:rPr>
          <w:sz w:val="24"/>
          <w:szCs w:val="24"/>
        </w:rPr>
      </w:pPr>
    </w:p>
    <w:p w:rsidR="00BB5094" w:rsidRDefault="00BB5094" w:rsidP="00617A86">
      <w:pPr>
        <w:pStyle w:val="1"/>
        <w:rPr>
          <w:sz w:val="24"/>
          <w:szCs w:val="24"/>
        </w:rPr>
      </w:pPr>
    </w:p>
    <w:p w:rsidR="00134FEA" w:rsidRDefault="00134FEA" w:rsidP="00617A86">
      <w:pPr>
        <w:pStyle w:val="1"/>
        <w:rPr>
          <w:sz w:val="24"/>
          <w:szCs w:val="24"/>
        </w:rPr>
      </w:pPr>
    </w:p>
    <w:p w:rsidR="00134FEA" w:rsidRDefault="00134FEA" w:rsidP="00617A86">
      <w:pPr>
        <w:pStyle w:val="1"/>
        <w:rPr>
          <w:sz w:val="24"/>
          <w:szCs w:val="24"/>
        </w:rPr>
      </w:pPr>
    </w:p>
    <w:p w:rsidR="00134FEA" w:rsidRDefault="00134FEA" w:rsidP="00617A86">
      <w:pPr>
        <w:pStyle w:val="1"/>
        <w:rPr>
          <w:sz w:val="24"/>
          <w:szCs w:val="24"/>
        </w:rPr>
      </w:pPr>
    </w:p>
    <w:p w:rsidR="001B6966" w:rsidRDefault="00617A86" w:rsidP="00134FEA">
      <w:pPr>
        <w:pStyle w:val="1"/>
        <w:spacing w:before="0" w:beforeAutospacing="0" w:after="120" w:afterAutospacing="0"/>
        <w:rPr>
          <w:sz w:val="24"/>
          <w:szCs w:val="24"/>
        </w:rPr>
      </w:pPr>
      <w:r w:rsidRPr="00617A86">
        <w:rPr>
          <w:sz w:val="24"/>
          <w:szCs w:val="24"/>
        </w:rPr>
        <w:lastRenderedPageBreak/>
        <w:t xml:space="preserve">Порядок уведомления о фактах обращения в целях склонения работника </w:t>
      </w:r>
    </w:p>
    <w:p w:rsidR="00617A86" w:rsidRPr="00617A86" w:rsidRDefault="00617A86" w:rsidP="00134FEA">
      <w:pPr>
        <w:pStyle w:val="1"/>
        <w:spacing w:before="0" w:beforeAutospacing="0" w:after="120" w:afterAutospacing="0"/>
        <w:rPr>
          <w:sz w:val="24"/>
          <w:szCs w:val="24"/>
        </w:rPr>
      </w:pPr>
      <w:r w:rsidRPr="00617A86">
        <w:rPr>
          <w:sz w:val="24"/>
          <w:szCs w:val="24"/>
        </w:rPr>
        <w:t>к совершению коррупционных правонарушений.</w:t>
      </w:r>
    </w:p>
    <w:p w:rsidR="00617A86" w:rsidRPr="00617A86" w:rsidRDefault="00617A86" w:rsidP="00134FEA">
      <w:pPr>
        <w:pStyle w:val="ae"/>
        <w:spacing w:before="0" w:beforeAutospacing="0" w:after="120" w:afterAutospacing="0"/>
      </w:pPr>
      <w:proofErr w:type="gramStart"/>
      <w:r w:rsidRPr="00617A86">
        <w:rPr>
          <w:rStyle w:val="a8"/>
          <w:color w:val="333333"/>
          <w:bdr w:val="none" w:sz="0" w:space="0" w:color="auto" w:frame="1"/>
        </w:rPr>
        <w:t>Утверждён</w:t>
      </w:r>
      <w:proofErr w:type="gramEnd"/>
      <w:r w:rsidR="007C66D1">
        <w:rPr>
          <w:rStyle w:val="a8"/>
          <w:color w:val="333333"/>
          <w:bdr w:val="none" w:sz="0" w:space="0" w:color="auto" w:frame="1"/>
        </w:rPr>
        <w:t xml:space="preserve"> </w:t>
      </w:r>
      <w:r w:rsidR="007C66D1">
        <w:rPr>
          <w:bdr w:val="none" w:sz="0" w:space="0" w:color="auto" w:frame="1"/>
        </w:rPr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 xml:space="preserve">приказом по </w:t>
      </w:r>
      <w:r w:rsidR="007C66D1">
        <w:rPr>
          <w:rStyle w:val="a8"/>
          <w:color w:val="333333"/>
          <w:bdr w:val="none" w:sz="0" w:space="0" w:color="auto" w:frame="1"/>
        </w:rPr>
        <w:t>обще</w:t>
      </w:r>
      <w:r w:rsidRPr="00617A86">
        <w:rPr>
          <w:rStyle w:val="a8"/>
          <w:color w:val="333333"/>
          <w:bdr w:val="none" w:sz="0" w:space="0" w:color="auto" w:frame="1"/>
        </w:rPr>
        <w:t xml:space="preserve">образовательному </w:t>
      </w:r>
      <w:r w:rsidR="00FD1A53">
        <w:rPr>
          <w:rStyle w:val="a8"/>
          <w:color w:val="333333"/>
          <w:bdr w:val="none" w:sz="0" w:space="0" w:color="auto" w:frame="1"/>
        </w:rPr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>учреждению</w:t>
      </w:r>
      <w:r w:rsidR="007C66D1"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 xml:space="preserve">от   </w:t>
      </w:r>
      <w:r w:rsidR="001B6966">
        <w:rPr>
          <w:rStyle w:val="a8"/>
          <w:color w:val="333333"/>
          <w:bdr w:val="none" w:sz="0" w:space="0" w:color="auto" w:frame="1"/>
        </w:rPr>
        <w:t>01</w:t>
      </w:r>
      <w:r w:rsidRPr="00617A86">
        <w:rPr>
          <w:rStyle w:val="a8"/>
          <w:color w:val="333333"/>
          <w:bdr w:val="none" w:sz="0" w:space="0" w:color="auto" w:frame="1"/>
        </w:rPr>
        <w:t>.0</w:t>
      </w:r>
      <w:r w:rsidR="001B6966">
        <w:rPr>
          <w:rStyle w:val="a8"/>
          <w:color w:val="333333"/>
          <w:bdr w:val="none" w:sz="0" w:space="0" w:color="auto" w:frame="1"/>
        </w:rPr>
        <w:t>9</w:t>
      </w:r>
      <w:r w:rsidRPr="00617A86">
        <w:rPr>
          <w:rStyle w:val="a8"/>
          <w:color w:val="333333"/>
          <w:bdr w:val="none" w:sz="0" w:space="0" w:color="auto" w:frame="1"/>
        </w:rPr>
        <w:t>.201</w:t>
      </w:r>
      <w:r w:rsidR="00903C61">
        <w:rPr>
          <w:rStyle w:val="a8"/>
          <w:color w:val="333333"/>
          <w:bdr w:val="none" w:sz="0" w:space="0" w:color="auto" w:frame="1"/>
        </w:rPr>
        <w:t>8</w:t>
      </w:r>
      <w:r w:rsidRPr="00617A86">
        <w:rPr>
          <w:rStyle w:val="a8"/>
          <w:color w:val="333333"/>
          <w:bdr w:val="none" w:sz="0" w:space="0" w:color="auto" w:frame="1"/>
        </w:rPr>
        <w:t xml:space="preserve"> № </w:t>
      </w:r>
      <w:r w:rsidR="005D7E51">
        <w:rPr>
          <w:rStyle w:val="a8"/>
          <w:color w:val="333333"/>
          <w:bdr w:val="none" w:sz="0" w:space="0" w:color="auto" w:frame="1"/>
        </w:rPr>
        <w:t>127</w:t>
      </w:r>
      <w:r w:rsidR="00FD1A53">
        <w:rPr>
          <w:rStyle w:val="a8"/>
          <w:color w:val="333333"/>
          <w:bdr w:val="none" w:sz="0" w:space="0" w:color="auto" w:frame="1"/>
        </w:rPr>
        <w:t xml:space="preserve">  </w:t>
      </w:r>
    </w:p>
    <w:p w:rsidR="00617A86" w:rsidRPr="00FD1A53" w:rsidRDefault="00617A86" w:rsidP="00134FEA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hAnsi="Times New Roman" w:cs="Times New Roman"/>
          <w:sz w:val="24"/>
          <w:szCs w:val="24"/>
        </w:rPr>
        <w:br/>
      </w:r>
      <w:r w:rsidR="001B696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</w:t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Порядок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уведомления о фактах обращения в целях склонения</w:t>
      </w:r>
      <w:r w:rsidRPr="00617A86">
        <w:rPr>
          <w:rStyle w:val="apple-converted-spac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  </w:t>
      </w:r>
      <w:r w:rsidRPr="005033A1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работника</w:t>
      </w:r>
      <w:r w:rsidRPr="00503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966" w:rsidRPr="0050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</w:t>
      </w:r>
      <w:r w:rsidR="00134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4FE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134FEA">
        <w:rPr>
          <w:rFonts w:ascii="Times New Roman" w:hAnsi="Times New Roman" w:cs="Times New Roman"/>
          <w:b/>
          <w:sz w:val="24"/>
          <w:szCs w:val="24"/>
        </w:rPr>
        <w:t>Бамматюрто</w:t>
      </w:r>
      <w:r w:rsidR="00FD1A53" w:rsidRPr="005033A1">
        <w:rPr>
          <w:rFonts w:ascii="Times New Roman" w:hAnsi="Times New Roman" w:cs="Times New Roman"/>
          <w:b/>
          <w:sz w:val="24"/>
          <w:szCs w:val="24"/>
        </w:rPr>
        <w:t>вская</w:t>
      </w:r>
      <w:proofErr w:type="spellEnd"/>
      <w:r w:rsidR="00FD1A53" w:rsidRPr="005033A1">
        <w:rPr>
          <w:rFonts w:ascii="Times New Roman" w:hAnsi="Times New Roman" w:cs="Times New Roman"/>
          <w:b/>
          <w:sz w:val="24"/>
          <w:szCs w:val="24"/>
        </w:rPr>
        <w:t xml:space="preserve"> средняя общеобра</w:t>
      </w:r>
      <w:r w:rsidR="00134FEA">
        <w:rPr>
          <w:rFonts w:ascii="Times New Roman" w:hAnsi="Times New Roman" w:cs="Times New Roman"/>
          <w:b/>
          <w:sz w:val="24"/>
          <w:szCs w:val="24"/>
        </w:rPr>
        <w:t>зовательная школа</w:t>
      </w:r>
      <w:r w:rsidR="00FD1A53" w:rsidRPr="005033A1">
        <w:rPr>
          <w:rFonts w:ascii="Times New Roman" w:hAnsi="Times New Roman" w:cs="Times New Roman"/>
          <w:b/>
          <w:sz w:val="24"/>
          <w:szCs w:val="24"/>
        </w:rPr>
        <w:t>» Хасавюртовского района РД</w:t>
      </w:r>
      <w:r w:rsidR="00FD1A53">
        <w:rPr>
          <w:rFonts w:ascii="Times New Roman" w:hAnsi="Times New Roman" w:cs="Times New Roman"/>
          <w:sz w:val="24"/>
          <w:szCs w:val="24"/>
        </w:rPr>
        <w:t xml:space="preserve"> </w:t>
      </w:r>
      <w:r w:rsidR="00FD1A53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к совершению коррупционных правонарушений</w:t>
      </w:r>
    </w:p>
    <w:p w:rsidR="00AA2757" w:rsidRDefault="00617A86" w:rsidP="00134FEA">
      <w:pPr>
        <w:pStyle w:val="ae"/>
        <w:spacing w:before="0" w:beforeAutospacing="0" w:after="120" w:afterAutospacing="0"/>
        <w:jc w:val="both"/>
      </w:pPr>
      <w:r w:rsidRPr="00617A86">
        <w:t xml:space="preserve">1. Настоящий Порядок распространяется на  всех </w:t>
      </w:r>
      <w:r w:rsidRPr="00617A86">
        <w:rPr>
          <w:rStyle w:val="apple-converted-space"/>
          <w:color w:val="333333"/>
          <w:bdr w:val="none" w:sz="0" w:space="0" w:color="auto" w:frame="1"/>
        </w:rPr>
        <w:t>работников</w:t>
      </w:r>
      <w:r w:rsidRPr="00617A86">
        <w:t xml:space="preserve"> </w:t>
      </w:r>
      <w:r w:rsidR="00AA2757"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="00AA2757" w:rsidRPr="00617A86">
        <w:t xml:space="preserve"> </w:t>
      </w:r>
      <w:r w:rsidR="00AA2757">
        <w:t>МКОУ</w:t>
      </w:r>
      <w:r w:rsidR="00134FEA">
        <w:t xml:space="preserve"> </w:t>
      </w:r>
      <w:r w:rsidR="00CC4806" w:rsidRPr="00A007ED">
        <w:t>«</w:t>
      </w:r>
      <w:proofErr w:type="spellStart"/>
      <w:r w:rsidR="00134FEA">
        <w:t>Бамматюрто</w:t>
      </w:r>
      <w:r w:rsidR="00CC4806">
        <w:t>в</w:t>
      </w:r>
      <w:r w:rsidR="00CC4806" w:rsidRPr="00A007ED">
        <w:t>ская</w:t>
      </w:r>
      <w:proofErr w:type="spellEnd"/>
      <w:r w:rsidR="00CC4806" w:rsidRPr="00A007ED">
        <w:t xml:space="preserve"> средняя общеобразовательная школа»</w:t>
      </w:r>
      <w:r w:rsidR="00CC4806">
        <w:t xml:space="preserve"> Хасавюрто</w:t>
      </w:r>
      <w:r w:rsidR="00CC4806" w:rsidRPr="00A007ED">
        <w:t xml:space="preserve">вского района </w:t>
      </w:r>
      <w:r w:rsidR="00CC4806">
        <w:t xml:space="preserve">РД </w:t>
      </w:r>
      <w:r w:rsidR="00CC4806" w:rsidRPr="00617A86">
        <w:t xml:space="preserve"> </w:t>
      </w:r>
    </w:p>
    <w:p w:rsidR="00617A86" w:rsidRPr="00617A86" w:rsidRDefault="00617A86" w:rsidP="00134FEA">
      <w:pPr>
        <w:pStyle w:val="ae"/>
        <w:spacing w:before="0" w:beforeAutospacing="0" w:after="120" w:afterAutospacing="0"/>
        <w:jc w:val="both"/>
      </w:pPr>
      <w:r w:rsidRPr="00617A86"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617A86" w:rsidRPr="00617A86" w:rsidRDefault="00617A86" w:rsidP="00134FEA">
      <w:pPr>
        <w:pStyle w:val="ae"/>
        <w:spacing w:before="0" w:beforeAutospacing="0" w:after="120" w:afterAutospacing="0"/>
        <w:jc w:val="both"/>
      </w:pPr>
      <w:r w:rsidRPr="00617A86">
        <w:t>-о фактах обращения к нему каких-либо лиц в целях склонения его к совершению коррупционного правонарушения;</w:t>
      </w:r>
    </w:p>
    <w:p w:rsidR="00617A86" w:rsidRPr="00617A86" w:rsidRDefault="00617A86" w:rsidP="00134FEA">
      <w:pPr>
        <w:pStyle w:val="ae"/>
        <w:spacing w:before="0" w:beforeAutospacing="0" w:after="120" w:afterAutospacing="0"/>
        <w:jc w:val="both"/>
      </w:pPr>
      <w:r w:rsidRPr="00617A86"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617A86" w:rsidRPr="00617A86" w:rsidRDefault="00617A86" w:rsidP="00134FEA">
      <w:pPr>
        <w:pStyle w:val="ae"/>
        <w:spacing w:before="0" w:beforeAutospacing="0" w:after="120" w:afterAutospacing="0"/>
        <w:ind w:firstLine="567"/>
        <w:jc w:val="both"/>
      </w:pPr>
      <w:r w:rsidRPr="00617A86"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</w:t>
      </w:r>
      <w:proofErr w:type="gramStart"/>
      <w:r w:rsidRPr="00617A86">
        <w:t xml:space="preserve">.. </w:t>
      </w:r>
      <w:proofErr w:type="gramEnd"/>
    </w:p>
    <w:p w:rsidR="00617A86" w:rsidRPr="00617A86" w:rsidRDefault="00617A86" w:rsidP="00134FEA">
      <w:pPr>
        <w:pStyle w:val="ae"/>
        <w:spacing w:before="0" w:beforeAutospacing="0" w:after="120" w:afterAutospacing="0"/>
        <w:ind w:firstLine="567"/>
        <w:jc w:val="both"/>
      </w:pPr>
      <w:r w:rsidRPr="00617A86"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617A86" w:rsidRPr="00617A86" w:rsidRDefault="00617A86" w:rsidP="00134FEA">
      <w:pPr>
        <w:pStyle w:val="ae"/>
        <w:spacing w:before="0" w:beforeAutospacing="0" w:after="120" w:afterAutospacing="0"/>
        <w:ind w:firstLine="567"/>
        <w:jc w:val="both"/>
      </w:pPr>
      <w:r w:rsidRPr="00617A86"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617A86" w:rsidRPr="00617A86" w:rsidRDefault="00617A86" w:rsidP="00134FEA">
      <w:pPr>
        <w:pStyle w:val="ae"/>
        <w:spacing w:before="0" w:beforeAutospacing="0" w:after="120" w:afterAutospacing="0"/>
        <w:ind w:firstLine="567"/>
        <w:jc w:val="both"/>
      </w:pPr>
      <w:proofErr w:type="gramStart"/>
      <w:r w:rsidRPr="00617A86"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617A86" w:rsidRPr="00617A86" w:rsidRDefault="00617A86" w:rsidP="00134FEA">
      <w:pPr>
        <w:pStyle w:val="ae"/>
        <w:spacing w:before="0" w:beforeAutospacing="0" w:after="120" w:afterAutospacing="0"/>
        <w:ind w:firstLine="567"/>
        <w:jc w:val="both"/>
      </w:pPr>
      <w:r w:rsidRPr="00617A86">
        <w:t>б) совершение деяний, указанных в подпункте "а" настоящего пункта, от имени или в интересах юридического лица.</w:t>
      </w:r>
    </w:p>
    <w:p w:rsidR="00617A86" w:rsidRPr="00617A86" w:rsidRDefault="00617A86" w:rsidP="00134FEA">
      <w:pPr>
        <w:pStyle w:val="ae"/>
        <w:spacing w:before="0" w:beforeAutospacing="0" w:after="120" w:afterAutospacing="0"/>
        <w:ind w:firstLine="567"/>
        <w:jc w:val="both"/>
      </w:pPr>
      <w:r w:rsidRPr="00617A86"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привлечение его к иным видам ответственности в соответствии с законодательством Российской Федерации.</w:t>
      </w:r>
    </w:p>
    <w:p w:rsidR="00617A86" w:rsidRPr="00617A86" w:rsidRDefault="00617A86" w:rsidP="00134FEA">
      <w:pPr>
        <w:pStyle w:val="ae"/>
        <w:spacing w:before="0" w:beforeAutospacing="0" w:after="120" w:afterAutospacing="0"/>
        <w:ind w:firstLine="567"/>
        <w:jc w:val="both"/>
      </w:pPr>
      <w:r w:rsidRPr="00617A86">
        <w:t>5. Работник</w:t>
      </w:r>
      <w:proofErr w:type="gramStart"/>
      <w:r w:rsidRPr="00617A86">
        <w:t xml:space="preserve"> ,</w:t>
      </w:r>
      <w:proofErr w:type="gramEnd"/>
      <w:r w:rsidRPr="00617A86">
        <w:t xml:space="preserve">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</w:t>
      </w:r>
      <w:r w:rsidRPr="00617A86">
        <w:lastRenderedPageBreak/>
        <w:t>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617A86" w:rsidRPr="00617A86" w:rsidRDefault="00617A86" w:rsidP="00134FEA">
      <w:pPr>
        <w:pStyle w:val="ae"/>
        <w:spacing w:before="0" w:beforeAutospacing="0" w:after="120" w:afterAutospacing="0"/>
        <w:ind w:firstLine="567"/>
        <w:jc w:val="both"/>
      </w:pPr>
      <w:r w:rsidRPr="00617A86">
        <w:t xml:space="preserve">6. </w:t>
      </w:r>
      <w:proofErr w:type="gramStart"/>
      <w:r w:rsidRPr="00617A86"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617A86">
        <w:t xml:space="preserve"> 3 рабочих дней уведомить о данных фактах своего работодателя.</w:t>
      </w:r>
    </w:p>
    <w:p w:rsidR="00617A86" w:rsidRPr="00617A86" w:rsidRDefault="00617A86" w:rsidP="00134FEA">
      <w:pPr>
        <w:pStyle w:val="ae"/>
        <w:spacing w:before="0" w:beforeAutospacing="0" w:after="120" w:afterAutospacing="0"/>
        <w:ind w:firstLine="567"/>
        <w:jc w:val="both"/>
      </w:pPr>
      <w:r w:rsidRPr="00617A86">
        <w:t>7. Направление уведомления работодателю производится по форме согласно Приложениям № 1 и № 2 к Порядку.</w:t>
      </w:r>
    </w:p>
    <w:p w:rsidR="00617A86" w:rsidRPr="00617A86" w:rsidRDefault="00617A86" w:rsidP="00134FEA">
      <w:pPr>
        <w:pStyle w:val="ae"/>
        <w:spacing w:before="0" w:beforeAutospacing="0" w:after="120" w:afterAutospacing="0"/>
        <w:ind w:firstLine="567"/>
        <w:jc w:val="both"/>
      </w:pPr>
      <w:r w:rsidRPr="00617A86"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617A86" w:rsidRPr="00617A86" w:rsidRDefault="00617A86" w:rsidP="00134FEA">
      <w:pPr>
        <w:pStyle w:val="ae"/>
        <w:spacing w:before="0" w:beforeAutospacing="0" w:after="120" w:afterAutospacing="0"/>
        <w:jc w:val="both"/>
      </w:pPr>
      <w:r w:rsidRPr="00617A86">
        <w:t xml:space="preserve">9.  Журнал ведется и хранится </w:t>
      </w:r>
      <w:r w:rsidR="00AA2757">
        <w:rPr>
          <w:rStyle w:val="apple-converted-space"/>
          <w:color w:val="333333"/>
          <w:bdr w:val="none" w:sz="0" w:space="0" w:color="auto" w:frame="1"/>
        </w:rPr>
        <w:t xml:space="preserve">в </w:t>
      </w:r>
      <w:r w:rsidR="00AA2757" w:rsidRPr="00617A86">
        <w:t xml:space="preserve"> </w:t>
      </w:r>
      <w:r w:rsidR="00AA2757">
        <w:t xml:space="preserve">МКОУ </w:t>
      </w:r>
      <w:r w:rsidR="008F7E24" w:rsidRPr="00A007ED">
        <w:t>«</w:t>
      </w:r>
      <w:proofErr w:type="spellStart"/>
      <w:r w:rsidR="00134FEA">
        <w:t>Бамматюрто</w:t>
      </w:r>
      <w:r w:rsidR="008F7E24">
        <w:t>в</w:t>
      </w:r>
      <w:r w:rsidR="008F7E24" w:rsidRPr="00A007ED">
        <w:t>ская</w:t>
      </w:r>
      <w:proofErr w:type="spellEnd"/>
      <w:r w:rsidR="008F7E24" w:rsidRPr="00A007ED">
        <w:t xml:space="preserve"> средняя общеобразовательная школа»</w:t>
      </w:r>
      <w:r w:rsidR="008F7E24">
        <w:t xml:space="preserve"> Хасавюрто</w:t>
      </w:r>
      <w:r w:rsidR="008F7E24" w:rsidRPr="00A007ED">
        <w:t xml:space="preserve">вского района </w:t>
      </w:r>
      <w:r w:rsidR="008F7E24">
        <w:t xml:space="preserve">РД </w:t>
      </w:r>
      <w:r w:rsidR="008F7E24" w:rsidRPr="00617A86">
        <w:t xml:space="preserve"> </w:t>
      </w:r>
      <w:r w:rsidRPr="00617A86">
        <w:t>по форме согласно Приложению № 3 к Порядку.</w:t>
      </w:r>
    </w:p>
    <w:p w:rsidR="00617A86" w:rsidRPr="00617A86" w:rsidRDefault="00617A86" w:rsidP="00134FEA">
      <w:pPr>
        <w:pStyle w:val="ae"/>
        <w:spacing w:before="0" w:beforeAutospacing="0" w:after="120" w:afterAutospacing="0"/>
        <w:jc w:val="both"/>
      </w:pPr>
      <w:r w:rsidRPr="00617A86">
        <w:t xml:space="preserve"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администрации </w:t>
      </w:r>
      <w:r w:rsidR="00AA2757"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="00AA2757" w:rsidRPr="00617A86">
        <w:t xml:space="preserve"> </w:t>
      </w:r>
      <w:r w:rsidR="00AA2757">
        <w:t>МКОУ</w:t>
      </w:r>
      <w:r w:rsidR="00134FEA">
        <w:t xml:space="preserve"> </w:t>
      </w:r>
      <w:r w:rsidR="001622C8" w:rsidRPr="00A007ED">
        <w:t>«</w:t>
      </w:r>
      <w:proofErr w:type="spellStart"/>
      <w:r w:rsidR="00134FEA">
        <w:t>Бамматюрто</w:t>
      </w:r>
      <w:r w:rsidR="001622C8">
        <w:t>в</w:t>
      </w:r>
      <w:r w:rsidR="001622C8" w:rsidRPr="00A007ED">
        <w:t>ская</w:t>
      </w:r>
      <w:proofErr w:type="spellEnd"/>
      <w:r w:rsidR="001622C8" w:rsidRPr="00A007ED">
        <w:t xml:space="preserve"> средняя общеобразовательная школа»</w:t>
      </w:r>
      <w:r w:rsidR="001622C8">
        <w:t xml:space="preserve"> Хасавюрто</w:t>
      </w:r>
      <w:r w:rsidR="001622C8" w:rsidRPr="00A007ED">
        <w:t xml:space="preserve">вского района </w:t>
      </w:r>
      <w:r w:rsidR="001622C8">
        <w:t>РД</w:t>
      </w:r>
      <w:proofErr w:type="gramStart"/>
      <w:r w:rsidR="001622C8">
        <w:t xml:space="preserve"> </w:t>
      </w:r>
      <w:r w:rsidR="001622C8" w:rsidRPr="00617A86">
        <w:t xml:space="preserve"> </w:t>
      </w:r>
      <w:r w:rsidRPr="00617A86">
        <w:t>.</w:t>
      </w:r>
      <w:proofErr w:type="gramEnd"/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134FEA" w:rsidRDefault="00134FEA" w:rsidP="00617A86">
      <w:pPr>
        <w:pStyle w:val="ae"/>
        <w:jc w:val="center"/>
        <w:rPr>
          <w:rStyle w:val="a3"/>
        </w:rPr>
      </w:pPr>
    </w:p>
    <w:p w:rsidR="00134FEA" w:rsidRDefault="00134FEA" w:rsidP="00617A86">
      <w:pPr>
        <w:pStyle w:val="ae"/>
        <w:jc w:val="center"/>
        <w:rPr>
          <w:rStyle w:val="a3"/>
        </w:rPr>
      </w:pPr>
    </w:p>
    <w:p w:rsidR="00134FEA" w:rsidRDefault="00134FEA" w:rsidP="00617A86">
      <w:pPr>
        <w:pStyle w:val="ae"/>
        <w:jc w:val="center"/>
        <w:rPr>
          <w:rStyle w:val="a3"/>
        </w:rPr>
      </w:pPr>
    </w:p>
    <w:p w:rsidR="00134FEA" w:rsidRDefault="00134FEA" w:rsidP="00617A86">
      <w:pPr>
        <w:pStyle w:val="ae"/>
        <w:jc w:val="center"/>
        <w:rPr>
          <w:rStyle w:val="a3"/>
        </w:rPr>
      </w:pPr>
    </w:p>
    <w:p w:rsidR="00134FEA" w:rsidRDefault="00134FEA" w:rsidP="00617A86">
      <w:pPr>
        <w:pStyle w:val="ae"/>
        <w:jc w:val="center"/>
        <w:rPr>
          <w:rStyle w:val="a3"/>
        </w:rPr>
      </w:pPr>
    </w:p>
    <w:p w:rsidR="00134FEA" w:rsidRDefault="00134FEA" w:rsidP="00617A86">
      <w:pPr>
        <w:pStyle w:val="ae"/>
        <w:jc w:val="center"/>
        <w:rPr>
          <w:rStyle w:val="a3"/>
        </w:rPr>
      </w:pPr>
    </w:p>
    <w:p w:rsidR="00134FEA" w:rsidRDefault="00134FEA" w:rsidP="00134FEA">
      <w:pPr>
        <w:pStyle w:val="ae"/>
        <w:rPr>
          <w:rStyle w:val="a3"/>
        </w:rPr>
      </w:pPr>
    </w:p>
    <w:p w:rsidR="00134FEA" w:rsidRDefault="00134FEA" w:rsidP="00134FEA">
      <w:pPr>
        <w:pStyle w:val="ae"/>
        <w:rPr>
          <w:rStyle w:val="a3"/>
        </w:rPr>
      </w:pPr>
    </w:p>
    <w:p w:rsidR="007C66D1" w:rsidRDefault="007C66D1" w:rsidP="00617A86">
      <w:pPr>
        <w:pStyle w:val="ae"/>
        <w:jc w:val="center"/>
        <w:rPr>
          <w:rStyle w:val="a3"/>
        </w:rPr>
      </w:pPr>
    </w:p>
    <w:p w:rsidR="00617A86" w:rsidRPr="00617A86" w:rsidRDefault="00617A86" w:rsidP="00617A86">
      <w:pPr>
        <w:pStyle w:val="ae"/>
        <w:jc w:val="center"/>
      </w:pPr>
      <w:r w:rsidRPr="00617A86">
        <w:rPr>
          <w:rStyle w:val="a3"/>
        </w:rPr>
        <w:lastRenderedPageBreak/>
        <w:t>Формы уведомления о фактах обращения в целях склонения к совершению коррупционного правонарушения</w:t>
      </w:r>
    </w:p>
    <w:p w:rsidR="00617A86" w:rsidRPr="00617A86" w:rsidRDefault="00617A86" w:rsidP="00AA2757">
      <w:pPr>
        <w:pStyle w:val="ae"/>
        <w:jc w:val="right"/>
      </w:pPr>
      <w:r w:rsidRPr="00617A86">
        <w:rPr>
          <w:rFonts w:eastAsia="Calibri"/>
          <w:bCs/>
        </w:rPr>
        <w:t> Приложение № 1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                                    _______________________________________ 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----------------------------------------------------------------------------------------------------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_____________________________________________________________________,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(Ф.И.О., замещаемая должность)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об   обращении  ко  мне  "____" ____________ 20___ г.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Гражданин</w:t>
      </w:r>
      <w:proofErr w:type="gramStart"/>
      <w:r w:rsidRPr="00617A86">
        <w:rPr>
          <w:rFonts w:eastAsia="Calibri"/>
        </w:rPr>
        <w:t>а(</w:t>
      </w:r>
      <w:proofErr w:type="spellStart"/>
      <w:proofErr w:type="gramEnd"/>
      <w:r w:rsidRPr="00617A86">
        <w:rPr>
          <w:rFonts w:eastAsia="Calibri"/>
        </w:rPr>
        <w:t>ки</w:t>
      </w:r>
      <w:proofErr w:type="spellEnd"/>
      <w:r w:rsidRPr="00617A86">
        <w:rPr>
          <w:rFonts w:eastAsia="Calibri"/>
        </w:rPr>
        <w:t>) 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 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  целях  склонения  меня  к  совершению  коррупционных действий, а именно: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выражается склонение к коррупционным правонарушениям)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      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 (подпись ответственного лица)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----------------------------------------------------------------------------------------------------- </w:t>
      </w:r>
    </w:p>
    <w:p w:rsidR="00134FEA" w:rsidRDefault="00134FEA" w:rsidP="00617A86">
      <w:pPr>
        <w:pStyle w:val="ae"/>
        <w:jc w:val="center"/>
        <w:rPr>
          <w:rFonts w:eastAsia="Calibri"/>
          <w:bCs/>
        </w:rPr>
      </w:pP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lastRenderedPageBreak/>
        <w:t>Приложение № 2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____________________________________________________________________,</w:t>
      </w:r>
    </w:p>
    <w:p w:rsidR="00617A86" w:rsidRPr="00617A86" w:rsidRDefault="00AA2757" w:rsidP="00AA2757">
      <w:pPr>
        <w:pStyle w:val="ae"/>
        <w:spacing w:before="0" w:beforeAutospacing="0" w:after="0" w:afterAutospacing="0"/>
        <w:jc w:val="center"/>
      </w:pPr>
      <w:r>
        <w:rPr>
          <w:rFonts w:eastAsia="Calibri"/>
        </w:rPr>
        <w:t>(Ф.И.О.</w:t>
      </w:r>
      <w:r w:rsidR="00617A86" w:rsidRPr="00617A86">
        <w:rPr>
          <w:rFonts w:eastAsia="Calibri"/>
        </w:rPr>
        <w:t>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 фактах  совершения   "____" ____________ 20____ г.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______________________________________________________________________, 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proofErr w:type="gramStart"/>
      <w:r w:rsidRPr="00617A86">
        <w:rPr>
          <w:rFonts w:eastAsia="Calibri"/>
        </w:rPr>
        <w:t>(Ф.И.О. _________________________________________________________________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(должность)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коррупционных правонарушений, а именно: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выражаются коррупционные правонарушения)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                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      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617A86">
        <w:rPr>
          <w:rFonts w:eastAsia="Calibri"/>
        </w:rPr>
        <w:t>ответственного</w:t>
      </w:r>
      <w:proofErr w:type="gramEnd"/>
      <w:r w:rsidRPr="00617A86">
        <w:rPr>
          <w:rFonts w:eastAsia="Calibri"/>
        </w:rPr>
        <w:t xml:space="preserve"> лиц)</w:t>
      </w:r>
    </w:p>
    <w:p w:rsidR="00617A86" w:rsidRPr="00617A86" w:rsidRDefault="00617A86" w:rsidP="00617A86">
      <w:pPr>
        <w:pStyle w:val="ae"/>
        <w:jc w:val="right"/>
      </w:pPr>
      <w:r w:rsidRPr="00617A86">
        <w:t>-----------------------------------------------------------------------------------------------------</w:t>
      </w: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617A86" w:rsidRPr="00617A86" w:rsidRDefault="00617A86" w:rsidP="00617A86">
      <w:pPr>
        <w:pStyle w:val="ae"/>
        <w:jc w:val="right"/>
        <w:rPr>
          <w:rFonts w:eastAsia="Calibri"/>
        </w:rPr>
        <w:sectPr w:rsidR="00617A86" w:rsidRPr="00617A86" w:rsidSect="00F20CC1">
          <w:pgSz w:w="12240" w:h="15840"/>
          <w:pgMar w:top="993" w:right="850" w:bottom="709" w:left="1701" w:header="720" w:footer="720" w:gutter="0"/>
          <w:cols w:space="720"/>
        </w:sectPr>
      </w:pPr>
    </w:p>
    <w:p w:rsidR="00617A86" w:rsidRPr="00617A86" w:rsidRDefault="00617A86" w:rsidP="00134FEA">
      <w:pPr>
        <w:pStyle w:val="1"/>
        <w:spacing w:before="0" w:beforeAutospacing="0" w:after="120" w:afterAutospacing="0"/>
        <w:jc w:val="center"/>
        <w:rPr>
          <w:sz w:val="24"/>
          <w:szCs w:val="24"/>
        </w:rPr>
      </w:pPr>
      <w:r w:rsidRPr="00617A86">
        <w:rPr>
          <w:sz w:val="24"/>
          <w:szCs w:val="24"/>
        </w:rPr>
        <w:lastRenderedPageBreak/>
        <w:t>Памятка по уведомлению о склонении к коррупции.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Порядок действий работника при склонении его к коррупционным правонарушениям: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 числу таких тем относятся, например: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низкий уровень заработной платы работника и нехватка денежных средств на реализацию тех или иных нужд;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отсутствие работы у родственников работника;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- необходимость поступления детей работника в образовательные учреждения и т.д.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 числу таких предложений относятся, например, предложения: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предоставить работнику и (или) его родственникам скидку;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внести деньги в конкретный благотворительный фонд;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поддержать конкретную спортивную команду и т.д.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получение подарков, даже стоимостью менее 3000 рублей;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Типовые ситуации конфликта интересов и порядок уведомления о возникновении личной заинтересованности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1. 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Конфликт интересов, связанный с использованием служебной информации.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2. Конфликт интересов, связанный с получением подарков и услуг.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указанные подарки, полученные служащими признаются</w:t>
      </w:r>
      <w:proofErr w:type="gramEnd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3. Конфликт интересов, связанный с выполнением оплачиваемой работы.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617A86" w:rsidRPr="00AA2757" w:rsidRDefault="00617A86" w:rsidP="00134F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,</w:t>
      </w:r>
      <w:proofErr w:type="gramEnd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8C1DA8" w:rsidRDefault="008C1DA8" w:rsidP="00134FEA">
      <w:pPr>
        <w:pStyle w:val="1"/>
        <w:rPr>
          <w:rStyle w:val="a3"/>
          <w:sz w:val="24"/>
          <w:szCs w:val="24"/>
        </w:rPr>
      </w:pPr>
    </w:p>
    <w:p w:rsidR="00134FEA" w:rsidRDefault="00134FEA" w:rsidP="00134FEA">
      <w:pPr>
        <w:pStyle w:val="1"/>
        <w:rPr>
          <w:sz w:val="24"/>
          <w:szCs w:val="24"/>
        </w:rPr>
      </w:pPr>
    </w:p>
    <w:p w:rsidR="00617A86" w:rsidRPr="0032425A" w:rsidRDefault="00617A86" w:rsidP="0032425A">
      <w:pPr>
        <w:pStyle w:val="1"/>
        <w:jc w:val="center"/>
        <w:rPr>
          <w:sz w:val="24"/>
          <w:szCs w:val="24"/>
        </w:rPr>
      </w:pPr>
      <w:r w:rsidRPr="0032425A">
        <w:rPr>
          <w:sz w:val="24"/>
          <w:szCs w:val="24"/>
        </w:rPr>
        <w:lastRenderedPageBreak/>
        <w:t>План антикоррупционных мероприятий на 201</w:t>
      </w:r>
      <w:r w:rsidR="00903C61">
        <w:rPr>
          <w:sz w:val="24"/>
          <w:szCs w:val="24"/>
        </w:rPr>
        <w:t>8</w:t>
      </w:r>
      <w:r w:rsidRPr="0032425A">
        <w:rPr>
          <w:sz w:val="24"/>
          <w:szCs w:val="24"/>
        </w:rPr>
        <w:t>-201</w:t>
      </w:r>
      <w:r w:rsidR="00903C61">
        <w:rPr>
          <w:sz w:val="24"/>
          <w:szCs w:val="24"/>
        </w:rPr>
        <w:t>9 уче</w:t>
      </w:r>
      <w:r w:rsidRPr="0032425A">
        <w:rPr>
          <w:sz w:val="24"/>
          <w:szCs w:val="24"/>
        </w:rPr>
        <w:t>бный год</w:t>
      </w:r>
    </w:p>
    <w:p w:rsidR="0032425A" w:rsidRPr="00D75BAD" w:rsidRDefault="0032425A" w:rsidP="001C60AB">
      <w:pPr>
        <w:shd w:val="clear" w:color="auto" w:fill="FFFFFF"/>
        <w:spacing w:before="100" w:beforeAutospacing="1" w:line="3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</w:t>
      </w:r>
      <w:r w:rsidR="00134FE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134FEA">
        <w:rPr>
          <w:rFonts w:ascii="Times New Roman" w:hAnsi="Times New Roman" w:cs="Times New Roman"/>
          <w:b/>
          <w:sz w:val="24"/>
          <w:szCs w:val="24"/>
        </w:rPr>
        <w:t>Бамматюрто</w:t>
      </w:r>
      <w:r w:rsidR="001C60AB" w:rsidRPr="00D75BAD">
        <w:rPr>
          <w:rFonts w:ascii="Times New Roman" w:hAnsi="Times New Roman" w:cs="Times New Roman"/>
          <w:b/>
          <w:sz w:val="24"/>
          <w:szCs w:val="24"/>
        </w:rPr>
        <w:t>вская</w:t>
      </w:r>
      <w:proofErr w:type="spellEnd"/>
      <w:r w:rsidR="001C60AB" w:rsidRPr="00D75BAD">
        <w:rPr>
          <w:rFonts w:ascii="Times New Roman" w:hAnsi="Times New Roman" w:cs="Times New Roman"/>
          <w:b/>
          <w:sz w:val="24"/>
          <w:szCs w:val="24"/>
        </w:rPr>
        <w:t xml:space="preserve"> средняя общеобра</w:t>
      </w:r>
      <w:r w:rsidR="00134FEA">
        <w:rPr>
          <w:rFonts w:ascii="Times New Roman" w:hAnsi="Times New Roman" w:cs="Times New Roman"/>
          <w:b/>
          <w:sz w:val="24"/>
          <w:szCs w:val="24"/>
        </w:rPr>
        <w:t>зовательная школа</w:t>
      </w:r>
      <w:r w:rsidR="001C60AB" w:rsidRPr="00D75BA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34FE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C60AB" w:rsidRPr="00D75BAD">
        <w:rPr>
          <w:rFonts w:ascii="Times New Roman" w:hAnsi="Times New Roman" w:cs="Times New Roman"/>
          <w:b/>
          <w:sz w:val="24"/>
          <w:szCs w:val="24"/>
        </w:rPr>
        <w:t xml:space="preserve">Хасавюртовского района РД </w:t>
      </w:r>
      <w:r w:rsidR="001C60AB" w:rsidRPr="00D75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7A86" w:rsidRPr="00617A86" w:rsidRDefault="00617A86" w:rsidP="008C1DA8">
      <w:pPr>
        <w:shd w:val="clear" w:color="auto" w:fill="FFFFFF"/>
        <w:spacing w:before="100" w:beforeAutospacing="1" w:line="3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2425A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32425A">
        <w:rPr>
          <w:rFonts w:ascii="Times New Roman" w:hAnsi="Times New Roman" w:cs="Times New Roman"/>
          <w:b/>
          <w:sz w:val="24"/>
          <w:szCs w:val="24"/>
        </w:rPr>
        <w:br/>
      </w:r>
      <w:r w:rsidRPr="00617A86">
        <w:rPr>
          <w:rFonts w:ascii="Times New Roman" w:hAnsi="Times New Roman" w:cs="Times New Roman"/>
          <w:sz w:val="24"/>
          <w:szCs w:val="24"/>
        </w:rPr>
        <w:t>Директор</w:t>
      </w:r>
      <w:r w:rsidR="0032425A">
        <w:rPr>
          <w:rFonts w:ascii="Times New Roman" w:hAnsi="Times New Roman" w:cs="Times New Roman"/>
          <w:sz w:val="24"/>
          <w:szCs w:val="24"/>
        </w:rPr>
        <w:t xml:space="preserve"> школы </w:t>
      </w:r>
      <w:r w:rsidRPr="00617A86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</w:rPr>
        <w:br/>
        <w:t xml:space="preserve">_______________ </w:t>
      </w:r>
      <w:proofErr w:type="spellStart"/>
      <w:r w:rsidR="00134FEA">
        <w:rPr>
          <w:rFonts w:ascii="Times New Roman" w:hAnsi="Times New Roman" w:cs="Times New Roman"/>
          <w:sz w:val="24"/>
          <w:szCs w:val="24"/>
        </w:rPr>
        <w:t>Темирбулатов</w:t>
      </w:r>
      <w:proofErr w:type="spellEnd"/>
      <w:r w:rsidR="00134FEA">
        <w:rPr>
          <w:rFonts w:ascii="Times New Roman" w:hAnsi="Times New Roman" w:cs="Times New Roman"/>
          <w:sz w:val="24"/>
          <w:szCs w:val="24"/>
        </w:rPr>
        <w:t xml:space="preserve"> А.В</w:t>
      </w:r>
      <w:r w:rsidR="0032425A">
        <w:rPr>
          <w:rFonts w:ascii="Times New Roman" w:hAnsi="Times New Roman" w:cs="Times New Roman"/>
          <w:sz w:val="24"/>
          <w:szCs w:val="24"/>
        </w:rPr>
        <w:t>.</w:t>
      </w:r>
      <w:r w:rsidRPr="00617A86">
        <w:rPr>
          <w:rFonts w:ascii="Times New Roman" w:hAnsi="Times New Roman" w:cs="Times New Roman"/>
          <w:sz w:val="24"/>
          <w:szCs w:val="24"/>
        </w:rPr>
        <w:br/>
        <w:t>«</w:t>
      </w:r>
      <w:r w:rsidR="0032425A">
        <w:rPr>
          <w:rFonts w:ascii="Times New Roman" w:hAnsi="Times New Roman" w:cs="Times New Roman"/>
          <w:sz w:val="24"/>
          <w:szCs w:val="24"/>
        </w:rPr>
        <w:t>01</w:t>
      </w:r>
      <w:r w:rsidRPr="00617A86">
        <w:rPr>
          <w:rFonts w:ascii="Times New Roman" w:hAnsi="Times New Roman" w:cs="Times New Roman"/>
          <w:sz w:val="24"/>
          <w:szCs w:val="24"/>
        </w:rPr>
        <w:t>»  0</w:t>
      </w:r>
      <w:r w:rsidR="0032425A">
        <w:rPr>
          <w:rFonts w:ascii="Times New Roman" w:hAnsi="Times New Roman" w:cs="Times New Roman"/>
          <w:sz w:val="24"/>
          <w:szCs w:val="24"/>
        </w:rPr>
        <w:t xml:space="preserve">9 </w:t>
      </w:r>
      <w:r w:rsidRPr="00617A86">
        <w:rPr>
          <w:rFonts w:ascii="Times New Roman" w:hAnsi="Times New Roman" w:cs="Times New Roman"/>
          <w:sz w:val="24"/>
          <w:szCs w:val="24"/>
        </w:rPr>
        <w:t>. 201</w:t>
      </w:r>
      <w:r w:rsidR="00903C61">
        <w:rPr>
          <w:rFonts w:ascii="Times New Roman" w:hAnsi="Times New Roman" w:cs="Times New Roman"/>
          <w:sz w:val="24"/>
          <w:szCs w:val="24"/>
        </w:rPr>
        <w:t>8</w:t>
      </w:r>
      <w:r w:rsidRPr="00617A86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6"/>
        <w:tblW w:w="5925" w:type="pct"/>
        <w:tblInd w:w="-1310" w:type="dxa"/>
        <w:tblLook w:val="04A0" w:firstRow="1" w:lastRow="0" w:firstColumn="1" w:lastColumn="0" w:noHBand="0" w:noVBand="1"/>
      </w:tblPr>
      <w:tblGrid>
        <w:gridCol w:w="568"/>
        <w:gridCol w:w="6662"/>
        <w:gridCol w:w="1844"/>
        <w:gridCol w:w="2268"/>
      </w:tblGrid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комиссии по противодействию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7" w:type="pct"/>
            <w:hideMark/>
          </w:tcPr>
          <w:p w:rsidR="00617A86" w:rsidRPr="00617A86" w:rsidRDefault="00617A86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Оформить стенд со следующей информацией: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копия лицензии учреждения,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свидетельство о государств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34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ккредитации,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положение об условиях приема обучающихся в школу;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режим работы школы;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график и порядок приема граждан директором школы по личным вопросам;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план по антикоррупционной деятельности;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Поставить опечатанный ящик по обращениям граждан в фойе на первом этаже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Заседания рабочей группы по противодействию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Рабочей группы по противодействию коррупции 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информации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 и обращений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факторов, которые могут оказать влияние на работника при исполнении им своих должностных обязанностей. 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январь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 (оформляется в виде заключения)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четверти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Ноябрь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 xml:space="preserve">ВР и 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в 9 классе на уроках  истории по теме «Коррупция-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угроза для демократического государства»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 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9 класса по отношению учащихся к проблеме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со 2 -9 классы, посвященных Международному дню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Отчет директора 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отчетов директора 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перед родителями обучающихся (родительский комитет)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1000" w:type="pct"/>
            <w:hideMark/>
          </w:tcPr>
          <w:p w:rsidR="00617A86" w:rsidRPr="00617A86" w:rsidRDefault="0032425A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Информации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педагогического совета по итогам реализации плана мероприятий по противодействию коррупции в сфере деятельности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щколы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3" w:type="pct"/>
            <w:hideMark/>
          </w:tcPr>
          <w:p w:rsidR="00617A86" w:rsidRPr="00617A86" w:rsidRDefault="00617A86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 май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Анкетирование учителей по вопросам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00" w:type="pct"/>
            <w:hideMark/>
          </w:tcPr>
          <w:p w:rsidR="00617A86" w:rsidRPr="00617A86" w:rsidRDefault="0032425A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617A86" w:rsidRPr="00617A86" w:rsidRDefault="00617A86" w:rsidP="00617A86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617A86" w:rsidRPr="00617A86" w:rsidRDefault="00617A86" w:rsidP="00617A8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32425A" w:rsidRDefault="0032425A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617A86" w:rsidRPr="0032425A" w:rsidRDefault="00617A86" w:rsidP="00617A86">
      <w:pPr>
        <w:shd w:val="clear" w:color="auto" w:fill="FFFFFF"/>
        <w:spacing w:before="150" w:after="2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5A">
        <w:rPr>
          <w:rStyle w:val="a3"/>
          <w:rFonts w:ascii="Times New Roman" w:hAnsi="Times New Roman" w:cs="Times New Roman"/>
          <w:sz w:val="24"/>
          <w:szCs w:val="24"/>
        </w:rPr>
        <w:lastRenderedPageBreak/>
        <w:t>ЖУР</w:t>
      </w:r>
      <w:bookmarkStart w:id="12" w:name="_GoBack"/>
      <w:bookmarkEnd w:id="12"/>
      <w:r w:rsidRPr="0032425A">
        <w:rPr>
          <w:rStyle w:val="a3"/>
          <w:rFonts w:ascii="Times New Roman" w:hAnsi="Times New Roman" w:cs="Times New Roman"/>
          <w:sz w:val="24"/>
          <w:szCs w:val="24"/>
        </w:rPr>
        <w:t>НАЛ</w:t>
      </w:r>
    </w:p>
    <w:p w:rsidR="0032425A" w:rsidRPr="0032425A" w:rsidRDefault="00617A86" w:rsidP="0032425A">
      <w:pPr>
        <w:shd w:val="clear" w:color="auto" w:fill="FFFFFF"/>
        <w:spacing w:before="100" w:beforeAutospacing="1"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5A">
        <w:rPr>
          <w:rFonts w:ascii="Times New Roman" w:hAnsi="Times New Roman" w:cs="Times New Roman"/>
          <w:b/>
          <w:sz w:val="24"/>
          <w:szCs w:val="24"/>
        </w:rPr>
        <w:t>регистрации уведомлений о фактах обращения в целях склонения работника </w:t>
      </w:r>
    </w:p>
    <w:p w:rsidR="00617A86" w:rsidRPr="0032425A" w:rsidRDefault="001C60AB" w:rsidP="00617A86">
      <w:pPr>
        <w:pStyle w:val="2"/>
        <w:shd w:val="clear" w:color="auto" w:fill="FFFFFF"/>
        <w:spacing w:before="150" w:after="225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МКО</w:t>
      </w:r>
      <w:r w:rsidR="00134FEA">
        <w:rPr>
          <w:rFonts w:ascii="Times New Roman" w:hAnsi="Times New Roman" w:cs="Times New Roman"/>
          <w:color w:val="auto"/>
          <w:sz w:val="24"/>
          <w:szCs w:val="24"/>
        </w:rPr>
        <w:t>У «</w:t>
      </w:r>
      <w:proofErr w:type="spellStart"/>
      <w:r w:rsidR="00134FEA">
        <w:rPr>
          <w:rFonts w:ascii="Times New Roman" w:hAnsi="Times New Roman" w:cs="Times New Roman"/>
          <w:color w:val="auto"/>
          <w:sz w:val="24"/>
          <w:szCs w:val="24"/>
        </w:rPr>
        <w:t>Бамматюртовская</w:t>
      </w:r>
      <w:proofErr w:type="spellEnd"/>
      <w:r w:rsidR="00134FEA">
        <w:rPr>
          <w:rFonts w:ascii="Times New Roman" w:hAnsi="Times New Roman" w:cs="Times New Roman"/>
          <w:color w:val="auto"/>
          <w:sz w:val="24"/>
          <w:szCs w:val="24"/>
        </w:rPr>
        <w:t xml:space="preserve"> средняя общеобразовательная школа Хасавюртовского района РД»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32425A">
        <w:rPr>
          <w:rFonts w:ascii="Times New Roman" w:hAnsi="Times New Roman" w:cs="Times New Roman"/>
          <w:color w:val="auto"/>
          <w:sz w:val="24"/>
          <w:szCs w:val="24"/>
        </w:rPr>
        <w:t>к совершению коррупционных правонарушений.</w:t>
      </w:r>
      <w:r w:rsidR="00617A86" w:rsidRPr="0032425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tbl>
      <w:tblPr>
        <w:tblW w:w="11341" w:type="dxa"/>
        <w:tblCellSpacing w:w="0" w:type="dxa"/>
        <w:tblInd w:w="-1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3808"/>
        <w:gridCol w:w="1579"/>
        <w:gridCol w:w="1701"/>
        <w:gridCol w:w="1843"/>
      </w:tblGrid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2425A">
              <w:rPr>
                <w:rFonts w:ascii="Times New Roman" w:hAnsi="Times New Roman" w:cs="Times New Roman"/>
              </w:rPr>
              <w:t>п</w:t>
            </w:r>
            <w:proofErr w:type="gramEnd"/>
            <w:r w:rsidRPr="0032425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Дата получения уведомления</w:t>
            </w:r>
          </w:p>
        </w:tc>
        <w:tc>
          <w:tcPr>
            <w:tcW w:w="380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157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 w:rsidRPr="0032425A">
              <w:rPr>
                <w:rFonts w:ascii="Times New Roman" w:hAnsi="Times New Roman" w:cs="Times New Roman"/>
              </w:rPr>
              <w:t>принявшего</w:t>
            </w:r>
            <w:proofErr w:type="gramEnd"/>
            <w:r w:rsidRPr="0032425A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843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Подпись лица принявшего </w:t>
            </w:r>
            <w:r w:rsidRPr="0032425A"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</w:tbl>
    <w:p w:rsidR="00617A86" w:rsidRPr="00617A86" w:rsidRDefault="00617A86" w:rsidP="00617A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617A86" w:rsidRPr="00617A86" w:rsidRDefault="00617A86" w:rsidP="00617A86">
      <w:pPr>
        <w:pStyle w:val="z-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617A86" w:rsidRPr="00617A86" w:rsidRDefault="00617A86" w:rsidP="00617A86">
      <w:pPr>
        <w:pStyle w:val="z-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Конец формы</w:t>
      </w:r>
    </w:p>
    <w:p w:rsidR="00617A86" w:rsidRPr="00617A86" w:rsidRDefault="00617A86" w:rsidP="00617A86">
      <w:pPr>
        <w:pStyle w:val="z-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617A86" w:rsidRPr="00617A86" w:rsidRDefault="00617A86" w:rsidP="00617A86">
      <w:pPr>
        <w:pStyle w:val="z-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Конец формы</w:t>
      </w:r>
    </w:p>
    <w:p w:rsidR="00617A86" w:rsidRPr="00617A86" w:rsidRDefault="00617A86">
      <w:pPr>
        <w:rPr>
          <w:rFonts w:ascii="Times New Roman" w:hAnsi="Times New Roman" w:cs="Times New Roman"/>
          <w:sz w:val="24"/>
          <w:szCs w:val="24"/>
        </w:rPr>
      </w:pPr>
    </w:p>
    <w:sectPr w:rsidR="00617A86" w:rsidRPr="00617A86" w:rsidSect="00C16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7074"/>
    <w:multiLevelType w:val="multilevel"/>
    <w:tmpl w:val="057A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2366C"/>
    <w:multiLevelType w:val="multilevel"/>
    <w:tmpl w:val="1560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96AC3"/>
    <w:multiLevelType w:val="multilevel"/>
    <w:tmpl w:val="2AEA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F63215"/>
    <w:multiLevelType w:val="multilevel"/>
    <w:tmpl w:val="2410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D76BE"/>
    <w:multiLevelType w:val="multilevel"/>
    <w:tmpl w:val="66E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A86"/>
    <w:rsid w:val="000017A1"/>
    <w:rsid w:val="000023C3"/>
    <w:rsid w:val="00027C43"/>
    <w:rsid w:val="0004204D"/>
    <w:rsid w:val="00067487"/>
    <w:rsid w:val="00070698"/>
    <w:rsid w:val="000962E5"/>
    <w:rsid w:val="000A6B5B"/>
    <w:rsid w:val="000F176F"/>
    <w:rsid w:val="00106078"/>
    <w:rsid w:val="001152EA"/>
    <w:rsid w:val="00116B06"/>
    <w:rsid w:val="00134FEA"/>
    <w:rsid w:val="00153C6B"/>
    <w:rsid w:val="001622C8"/>
    <w:rsid w:val="00174807"/>
    <w:rsid w:val="001A10BB"/>
    <w:rsid w:val="001B295F"/>
    <w:rsid w:val="001B6966"/>
    <w:rsid w:val="001C60AB"/>
    <w:rsid w:val="001C6169"/>
    <w:rsid w:val="001D287F"/>
    <w:rsid w:val="001D7AB4"/>
    <w:rsid w:val="00240ADE"/>
    <w:rsid w:val="00253182"/>
    <w:rsid w:val="00253212"/>
    <w:rsid w:val="00282FA5"/>
    <w:rsid w:val="00296D46"/>
    <w:rsid w:val="002E45B6"/>
    <w:rsid w:val="00324204"/>
    <w:rsid w:val="0032425A"/>
    <w:rsid w:val="0032551D"/>
    <w:rsid w:val="00336648"/>
    <w:rsid w:val="0034495C"/>
    <w:rsid w:val="003A2AB8"/>
    <w:rsid w:val="003A52D1"/>
    <w:rsid w:val="003B2C0B"/>
    <w:rsid w:val="003B796F"/>
    <w:rsid w:val="003C42B0"/>
    <w:rsid w:val="003E532E"/>
    <w:rsid w:val="004067FB"/>
    <w:rsid w:val="004B3F3F"/>
    <w:rsid w:val="004C10C3"/>
    <w:rsid w:val="005033A1"/>
    <w:rsid w:val="0050755F"/>
    <w:rsid w:val="005435AD"/>
    <w:rsid w:val="00550840"/>
    <w:rsid w:val="005D7E51"/>
    <w:rsid w:val="005E7BB9"/>
    <w:rsid w:val="00617A86"/>
    <w:rsid w:val="00620337"/>
    <w:rsid w:val="00635A56"/>
    <w:rsid w:val="006412FE"/>
    <w:rsid w:val="006A0E50"/>
    <w:rsid w:val="00757264"/>
    <w:rsid w:val="00760D37"/>
    <w:rsid w:val="00777AA8"/>
    <w:rsid w:val="00782E07"/>
    <w:rsid w:val="007C66D1"/>
    <w:rsid w:val="007E5810"/>
    <w:rsid w:val="007F24CF"/>
    <w:rsid w:val="0082383E"/>
    <w:rsid w:val="00846742"/>
    <w:rsid w:val="00851D70"/>
    <w:rsid w:val="00862FFC"/>
    <w:rsid w:val="008979A7"/>
    <w:rsid w:val="008C1DA8"/>
    <w:rsid w:val="008D3D7B"/>
    <w:rsid w:val="008F018B"/>
    <w:rsid w:val="008F5037"/>
    <w:rsid w:val="008F6E38"/>
    <w:rsid w:val="008F7E24"/>
    <w:rsid w:val="00903C61"/>
    <w:rsid w:val="00924C54"/>
    <w:rsid w:val="00931498"/>
    <w:rsid w:val="0099655A"/>
    <w:rsid w:val="009A0209"/>
    <w:rsid w:val="009B7765"/>
    <w:rsid w:val="009B7FAA"/>
    <w:rsid w:val="009C1347"/>
    <w:rsid w:val="009E31E2"/>
    <w:rsid w:val="009E4041"/>
    <w:rsid w:val="009F72C0"/>
    <w:rsid w:val="00A007ED"/>
    <w:rsid w:val="00A8290D"/>
    <w:rsid w:val="00A9155E"/>
    <w:rsid w:val="00A935BC"/>
    <w:rsid w:val="00AA2757"/>
    <w:rsid w:val="00AB0FAF"/>
    <w:rsid w:val="00AB6AB0"/>
    <w:rsid w:val="00AD6031"/>
    <w:rsid w:val="00AE4D40"/>
    <w:rsid w:val="00B34DC9"/>
    <w:rsid w:val="00B457C5"/>
    <w:rsid w:val="00B46A02"/>
    <w:rsid w:val="00BB3DF6"/>
    <w:rsid w:val="00BB5094"/>
    <w:rsid w:val="00BE16E1"/>
    <w:rsid w:val="00BF06A7"/>
    <w:rsid w:val="00C1616D"/>
    <w:rsid w:val="00CA26B4"/>
    <w:rsid w:val="00CB107A"/>
    <w:rsid w:val="00CC1FF9"/>
    <w:rsid w:val="00CC4806"/>
    <w:rsid w:val="00CD6027"/>
    <w:rsid w:val="00D75BAD"/>
    <w:rsid w:val="00D80C57"/>
    <w:rsid w:val="00D832B3"/>
    <w:rsid w:val="00DC4CED"/>
    <w:rsid w:val="00DC5614"/>
    <w:rsid w:val="00E83C83"/>
    <w:rsid w:val="00EC3900"/>
    <w:rsid w:val="00EE187B"/>
    <w:rsid w:val="00F04A46"/>
    <w:rsid w:val="00F05D22"/>
    <w:rsid w:val="00F20CC1"/>
    <w:rsid w:val="00F24652"/>
    <w:rsid w:val="00F66177"/>
    <w:rsid w:val="00F730A4"/>
    <w:rsid w:val="00F731F1"/>
    <w:rsid w:val="00FD1A53"/>
    <w:rsid w:val="00FF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6D"/>
  </w:style>
  <w:style w:type="paragraph" w:styleId="1">
    <w:name w:val="heading 1"/>
    <w:basedOn w:val="a"/>
    <w:link w:val="10"/>
    <w:uiPriority w:val="9"/>
    <w:qFormat/>
    <w:rsid w:val="00617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A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17A86"/>
    <w:rPr>
      <w:b/>
      <w:bCs/>
    </w:rPr>
  </w:style>
  <w:style w:type="character" w:styleId="a4">
    <w:name w:val="Hyperlink"/>
    <w:basedOn w:val="a0"/>
    <w:uiPriority w:val="99"/>
    <w:semiHidden/>
    <w:unhideWhenUsed/>
    <w:rsid w:val="00617A8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7A86"/>
  </w:style>
  <w:style w:type="table" w:styleId="a6">
    <w:name w:val="Table Grid"/>
    <w:basedOn w:val="a1"/>
    <w:uiPriority w:val="59"/>
    <w:rsid w:val="00617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17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7A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17A86"/>
    <w:rPr>
      <w:i/>
      <w:iCs/>
    </w:rPr>
  </w:style>
  <w:style w:type="paragraph" w:customStyle="1" w:styleId="100">
    <w:name w:val="10"/>
    <w:basedOn w:val="a"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uiPriority w:val="99"/>
    <w:semiHidden/>
    <w:unhideWhenUsed/>
    <w:rsid w:val="00617A86"/>
  </w:style>
  <w:style w:type="paragraph" w:styleId="aa">
    <w:name w:val="footnote text"/>
    <w:basedOn w:val="a"/>
    <w:link w:val="ab"/>
    <w:uiPriority w:val="99"/>
    <w:semiHidden/>
    <w:unhideWhenUsed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617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7A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17A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7A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17A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1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7A86"/>
    <w:rPr>
      <w:rFonts w:ascii="Tahoma" w:hAnsi="Tahoma" w:cs="Tahoma"/>
      <w:sz w:val="16"/>
      <w:szCs w:val="16"/>
    </w:rPr>
  </w:style>
  <w:style w:type="paragraph" w:styleId="ae">
    <w:name w:val="No Spacing"/>
    <w:basedOn w:val="a"/>
    <w:uiPriority w:val="1"/>
    <w:qFormat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3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7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86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29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1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7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2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2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0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2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6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2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7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9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31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060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7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7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6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9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3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14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5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1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2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4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5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7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2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rschool-motigino.ru/prikaz-ob-utverzhdenii-poryadka-uvedomleniya" TargetMode="External"/><Relationship Id="rId13" Type="http://schemas.openxmlformats.org/officeDocument/2006/relationships/hyperlink" Target="http://korrschool-motigino.ru/polozhenie-ob-antikorruptcionnoy-politike" TargetMode="External"/><Relationship Id="rId18" Type="http://schemas.openxmlformats.org/officeDocument/2006/relationships/hyperlink" Target="http://korrschool-motigino.ru/plan-antikorruptcionnykh-meropriyatiy-na-2014-2015-uchebnyy-god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korrschool-motigino.ru/primernyy-perechen-antikorruptcionnykh-meropriyatiy-na-2014-2015" TargetMode="External"/><Relationship Id="rId12" Type="http://schemas.openxmlformats.org/officeDocument/2006/relationships/hyperlink" Target="http://korrschool-motigino.ru/prikaz-opredelenie-dolzhnostnykh-litc-strukturnykh-podrazdeleniy" TargetMode="External"/><Relationship Id="rId17" Type="http://schemas.openxmlformats.org/officeDocument/2006/relationships/hyperlink" Target="http://korrschool-motigino.ru/pamyatka-po-uvedomleniyu-o-sklonenii-k-korruptcii" TargetMode="External"/><Relationship Id="rId2" Type="http://schemas.openxmlformats.org/officeDocument/2006/relationships/styles" Target="styles.xml"/><Relationship Id="rId16" Type="http://schemas.openxmlformats.org/officeDocument/2006/relationships/hyperlink" Target="http://korrschool-motigino.ru/poryadok-uvedomleniya-o-faktakh-obrascheniya-v-tcelyakh-skloneni" TargetMode="External"/><Relationship Id="rId20" Type="http://schemas.openxmlformats.org/officeDocument/2006/relationships/hyperlink" Target="http://korrschool-motigino.ru/zhurnal-registratcii-uvedomleniy-o-faktakh-obrascheniya-v-tcel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orrschool-motigino.ru/primernyy-perechen-antikorruptcionnykh-meropriyatiy-na-2014-2015" TargetMode="External"/><Relationship Id="rId11" Type="http://schemas.openxmlformats.org/officeDocument/2006/relationships/hyperlink" Target="http://korrschool-motigino.ru/prikaz-o-sozdanii-komissii-po-poryadku-uregulirovaniya-vyyavlen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orrschool-motigino.ru/kodeks-tiki-i-sluzhebnogo-antikorruptcionnogo-povedeniya-rabotni" TargetMode="External"/><Relationship Id="rId10" Type="http://schemas.openxmlformats.org/officeDocument/2006/relationships/hyperlink" Target="http://korrschool-motigino.ru/prikaz-utverzhdenie-paketa-normativnykh-dokumentov-o-protivodeys" TargetMode="External"/><Relationship Id="rId19" Type="http://schemas.openxmlformats.org/officeDocument/2006/relationships/hyperlink" Target="http://korrschool-motigino.ru/zhurnal-registratcii-uvedomleniy-o-faktakh-obrascheniya-v-tcely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rrschool-motigino.ru/prikaz-ob-utverzhdenii-poryadka-uvedomleniya" TargetMode="External"/><Relationship Id="rId14" Type="http://schemas.openxmlformats.org/officeDocument/2006/relationships/hyperlink" Target="http://korrschool-motigino.ru/polozhenie-o-konflikte-interes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43</Pages>
  <Words>14584</Words>
  <Characters>83134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Крыс</cp:lastModifiedBy>
  <cp:revision>42</cp:revision>
  <cp:lastPrinted>2017-07-30T20:26:00Z</cp:lastPrinted>
  <dcterms:created xsi:type="dcterms:W3CDTF">2017-07-06T19:28:00Z</dcterms:created>
  <dcterms:modified xsi:type="dcterms:W3CDTF">2018-10-30T07:51:00Z</dcterms:modified>
</cp:coreProperties>
</file>